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F5" w:rsidRPr="00763CDC" w:rsidRDefault="0031720F" w:rsidP="006F261C">
      <w:pPr>
        <w:rPr>
          <w:rFonts w:ascii="TH SarabunIT๙" w:hAnsi="TH SarabunIT๙" w:cs="TH SarabunIT๙" w:hint="cs"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C00000"/>
          <w:sz w:val="72"/>
          <w:szCs w:val="72"/>
        </w:rPr>
        <w:drawing>
          <wp:inline distT="0" distB="0" distL="0" distR="0">
            <wp:extent cx="1228725" cy="1066800"/>
            <wp:effectExtent l="19050" t="0" r="9525" b="0"/>
            <wp:docPr id="89" name="Picture 8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29F" w:rsidRPr="0031720F">
        <w:rPr>
          <w:rFonts w:ascii="TH SarabunPSK" w:hAnsi="TH SarabunPSK" w:cs="TH SarabunPSK"/>
          <w:b/>
          <w:bCs/>
          <w:noProof/>
          <w:color w:val="C0000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5" type="#_x0000_t176" style="position:absolute;margin-left:1.5pt;margin-top:4.5pt;width:530.25pt;height:178.5pt;z-index:-251674624;mso-position-horizontal-relative:text;mso-position-vertical-relative:text" fillcolor="#92cddc [1944]" strokecolor="#4bacc6 [3208]" strokeweight="1pt">
            <v:fill r:id="rId6" o:title="4th (3)" color2="#4bacc6 [3208]" recolor="t" type="frame"/>
            <v:shadow on="t" color="#205867 [1608]" opacity=".5" offset="6pt,-6pt"/>
            <v:textbox style="mso-next-textbox:#_x0000_s1105"/>
          </v:shape>
        </w:pict>
      </w:r>
      <w:r>
        <w:rPr>
          <w:noProof/>
          <w:color w:val="C00000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133350</wp:posOffset>
            </wp:positionV>
            <wp:extent cx="1028700" cy="952500"/>
            <wp:effectExtent l="19050" t="0" r="0" b="0"/>
            <wp:wrapNone/>
            <wp:docPr id="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99" t="1492" r="3958" b="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61C" w:rsidRPr="0031720F">
        <w:rPr>
          <w:rFonts w:ascii="TH SarabunPSK" w:hAnsi="TH SarabunPSK" w:cs="TH SarabunPSK"/>
          <w:b/>
          <w:bCs/>
          <w:color w:val="C00000"/>
          <w:sz w:val="72"/>
          <w:szCs w:val="72"/>
        </w:rPr>
        <w:t xml:space="preserve">               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72"/>
          <w:szCs w:val="72"/>
          <w:cs/>
        </w:rPr>
        <w:t>จดหมายข่าว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72"/>
          <w:szCs w:val="72"/>
        </w:rPr>
        <w:t xml:space="preserve"> </w:t>
      </w:r>
      <w:r w:rsidR="00C07F38" w:rsidRPr="00763CDC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</w:p>
    <w:p w:rsidR="00B40B9E" w:rsidRPr="00763CDC" w:rsidRDefault="006F261C" w:rsidP="00C07F38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</w:rPr>
      </w:pPr>
      <w:r w:rsidRPr="00763CDC">
        <w:rPr>
          <w:rFonts w:ascii="TH SarabunIT๙" w:hAnsi="TH SarabunIT๙" w:cs="TH SarabunIT๙" w:hint="cs"/>
          <w:b/>
          <w:bCs/>
          <w:color w:val="C00000"/>
          <w:sz w:val="48"/>
          <w:szCs w:val="48"/>
          <w:cs/>
        </w:rPr>
        <w:t>กอง</w:t>
      </w:r>
      <w:r w:rsidR="00C07F38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คลัง งานพัฒนาและจัดเก็บรายได้ องค์การบริหารส่วนตำบล</w:t>
      </w:r>
      <w:r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วังทอง</w:t>
      </w:r>
    </w:p>
    <w:p w:rsidR="00C07F38" w:rsidRPr="00763CDC" w:rsidRDefault="00C07F38" w:rsidP="00C07F38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</w:rPr>
      </w:pPr>
      <w:r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ฉบับที่ ๑ ประจำเ</w:t>
      </w:r>
      <w:r w:rsidR="006F261C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cs/>
        </w:rPr>
        <w:t>ดือน ตุลาคม ประจำปีงบประมาณ ๒๕๕8</w:t>
      </w:r>
    </w:p>
    <w:p w:rsidR="00C07F38" w:rsidRPr="00763CDC" w:rsidRDefault="00A80628" w:rsidP="00C07F38">
      <w:pPr>
        <w:jc w:val="center"/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</w:pPr>
      <w:r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www.wangthongnb</w:t>
      </w:r>
      <w:r w:rsidR="00E80DD7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.</w:t>
      </w:r>
      <w:r w:rsidR="00ED42FF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g</w:t>
      </w:r>
      <w:r w:rsidR="00E80DD7" w:rsidRPr="00763CDC">
        <w:rPr>
          <w:rFonts w:ascii="TH SarabunIT๙" w:hAnsi="TH SarabunIT๙" w:cs="TH SarabunIT๙"/>
          <w:b/>
          <w:bCs/>
          <w:color w:val="C00000"/>
          <w:sz w:val="48"/>
          <w:szCs w:val="48"/>
          <w:u w:val="single"/>
        </w:rPr>
        <w:t>o.th</w:t>
      </w:r>
    </w:p>
    <w:p w:rsidR="00C07F38" w:rsidRPr="00B40B9E" w:rsidRDefault="00C07F38" w:rsidP="00C07F38">
      <w:pPr>
        <w:jc w:val="center"/>
        <w:rPr>
          <w:rFonts w:ascii="TH SarabunPSK" w:hAnsi="TH SarabunPSK" w:cs="TH SarabunPSK" w:hint="cs"/>
          <w:b/>
          <w:bCs/>
          <w:cs/>
        </w:rPr>
      </w:pPr>
    </w:p>
    <w:p w:rsidR="002B7283" w:rsidRPr="00A80628" w:rsidRDefault="00A01520">
      <w:pPr>
        <w:rPr>
          <w:rFonts w:ascii="DSE MaiThai" w:hAnsi="DSE MaiThai" w:cs="TH SarabunPSK"/>
          <w:b/>
          <w:bCs/>
          <w:sz w:val="32"/>
          <w:szCs w:val="32"/>
        </w:rPr>
      </w:pP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“</w:t>
      </w:r>
      <w:r w:rsidR="002B7283" w:rsidRPr="00A80628">
        <w:rPr>
          <w:rFonts w:ascii="DSE MaiThai" w:hAnsi="DSE MaiThai" w:cs="TH SarabunPSK"/>
          <w:b/>
          <w:bCs/>
          <w:sz w:val="32"/>
          <w:szCs w:val="32"/>
          <w:cs/>
        </w:rPr>
        <w:t xml:space="preserve"> หลักของคุณธรรม คือการคิดด้</w:t>
      </w: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วยจิตใจที่เป็นกลาง ก่อนจะพูดจะทำสิ่งไร จำเป็นต้องหยุดคิดเสียก่อนเพื่อรวบรวมสติให้</w:t>
      </w:r>
    </w:p>
    <w:p w:rsidR="00B40B9E" w:rsidRPr="00A80628" w:rsidRDefault="00A01520">
      <w:pPr>
        <w:rPr>
          <w:rFonts w:ascii="DSE MaiThai" w:hAnsi="DSE MaiThai" w:cs="TH SarabunPSK"/>
          <w:b/>
          <w:bCs/>
          <w:sz w:val="32"/>
          <w:szCs w:val="32"/>
        </w:rPr>
      </w:pP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ตั้งมั่น และให้จิตสว่างแจ่มใส ซึ่งเมื่อฝึกหัดจนคุ้นเคยชำนาญแล้ว จะกระทำได้คล่องแคล่ว ช่วยให้สามารถแสดงความรู้ ความคิดในเรื่องต่างๆ ให้ผู้ฟังเข้าใจได้ง่าย ได้ชัด ไม่ผิดทั้งหลักวิชาทั้งหลักคุณธรรม”</w:t>
      </w:r>
      <w:r w:rsidRPr="00A80628">
        <w:rPr>
          <w:rFonts w:ascii="DSE MaiThai" w:hAnsi="DSE MaiThai" w:cs="TH SarabunPSK"/>
          <w:b/>
          <w:bCs/>
          <w:sz w:val="32"/>
          <w:szCs w:val="32"/>
        </w:rPr>
        <w:t xml:space="preserve"> </w:t>
      </w:r>
      <w:r w:rsidRPr="00A80628">
        <w:rPr>
          <w:rFonts w:ascii="DSE MaiThai" w:hAnsi="DSE MaiThai" w:cs="TH SarabunPSK"/>
          <w:b/>
          <w:bCs/>
          <w:sz w:val="32"/>
          <w:szCs w:val="32"/>
          <w:cs/>
        </w:rPr>
        <w:t>(พระบรมราโชวาทของพระบาทสมเด็จพระเจ้าอยู่หัวในพิธีพระราชทานปริญญาบัตรของจุฬาลงกรณ์มหาวิทยาลัย ๑๐ กรกฎาคม ๒๕๓๕)</w:t>
      </w:r>
    </w:p>
    <w:p w:rsidR="00A01520" w:rsidRPr="00A01520" w:rsidRDefault="00115D12">
      <w:pPr>
        <w:rPr>
          <w:rFonts w:hint="cs"/>
          <w:b/>
          <w:bCs/>
          <w:cs/>
        </w:rPr>
      </w:pPr>
      <w:r>
        <w:rPr>
          <w:rFonts w:hint="cs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7" type="#_x0000_t109" style="position:absolute;margin-left:131.25pt;margin-top:12.4pt;width:309.75pt;height:42.5pt;z-index:-251672576" fillcolor="white [3201]" strokecolor="#c0504d [3205]" strokeweight="5pt">
            <v:stroke linestyle="thickThin"/>
            <v:shadow color="#868686"/>
          </v:shape>
        </w:pict>
      </w:r>
    </w:p>
    <w:p w:rsidR="00A01520" w:rsidRPr="002B7283" w:rsidRDefault="00115D12" w:rsidP="00115D12">
      <w:pPr>
        <w:ind w:firstLine="72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2B7283">
        <w:rPr>
          <w:rFonts w:ascii="TH SarabunPSK" w:hAnsi="TH SarabunPSK" w:cs="TH SarabunPSK"/>
          <w:b/>
          <w:bCs/>
          <w:sz w:val="40"/>
          <w:szCs w:val="40"/>
          <w:cs/>
        </w:rPr>
        <w:t>ประชาสัมพันธ์ขั้นตอนการให้บริการประชาชน</w:t>
      </w:r>
    </w:p>
    <w:p w:rsidR="002B7283" w:rsidRDefault="002B728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63CDC" w:rsidRDefault="00763CD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5F2" w:rsidRPr="002B7283" w:rsidRDefault="00115D12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2B72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การจัดเก็บภาษีบำรุงท้องที่</w:t>
      </w:r>
    </w:p>
    <w:p w:rsidR="00115D12" w:rsidRPr="005B039E" w:rsidRDefault="00115D12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กรณีการยื่นแบบแสดงรายการ(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๕)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ซื่ง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ต้องยื่นใหม่ทุก ๔ ปี/ครั้ง (ภายในเดือนมกราคม)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ผู้เป็นเจ้าของที่ดินยื่นแบบแสดงรายการที่ดิน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๕)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และตรวจสอบเอกสารกับข้อมูลใน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 และ 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คำนวณค่าภาษีบำรุงท้องที่จากหน่วยราคาปานกลางที่ดินและประเมินค่าภาษีบำรุงท้องที่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๕)</w:t>
      </w:r>
    </w:p>
    <w:p w:rsidR="00115D12" w:rsidRPr="005B039E" w:rsidRDefault="00115D12" w:rsidP="00115D12">
      <w:pPr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และรับใบเสร็จรับเงินค่าภาษีบำรุงท้องที่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๑๑)</w:t>
      </w:r>
    </w:p>
    <w:p w:rsidR="00115D12" w:rsidRPr="005B039E" w:rsidRDefault="00115D12" w:rsidP="00115D1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สำหรับการชำระภาษีในรอบ ๓ ปีถัดไป</w:t>
      </w:r>
    </w:p>
    <w:p w:rsidR="00115D12" w:rsidRPr="005B039E" w:rsidRDefault="00115D12" w:rsidP="00115D12">
      <w:pPr>
        <w:numPr>
          <w:ilvl w:val="0"/>
          <w:numId w:val="6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ผู้เป็นเจ้าของที่ดิน แจ้งชื่อ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สกุลให้เจ้าหน้าที่เพื่อตรวจสอบเอกสารกับข้อมูลทะเบียนทรัพย์สิน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๔)</w:t>
      </w:r>
    </w:p>
    <w:p w:rsidR="00115D12" w:rsidRPr="005B039E" w:rsidRDefault="007A2F4A" w:rsidP="00115D12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 (</w:t>
      </w:r>
      <w:proofErr w:type="spellStart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ภ.บ.ท.</w:t>
      </w:r>
      <w:proofErr w:type="spellEnd"/>
      <w:r w:rsidRPr="005B039E">
        <w:rPr>
          <w:rFonts w:ascii="TH SarabunPSK" w:hAnsi="TH SarabunPSK" w:cs="TH SarabunPSK" w:hint="cs"/>
          <w:b/>
          <w:bCs/>
          <w:sz w:val="32"/>
          <w:szCs w:val="32"/>
          <w:cs/>
        </w:rPr>
        <w:t>๑๑)</w:t>
      </w:r>
    </w:p>
    <w:p w:rsidR="005B039E" w:rsidRDefault="005B039E" w:rsidP="005B039E">
      <w:pPr>
        <w:ind w:left="1080"/>
        <w:rPr>
          <w:rFonts w:ascii="TH SarabunPSK" w:hAnsi="TH SarabunPSK" w:cs="TH SarabunPSK" w:hint="cs"/>
          <w:b/>
          <w:bCs/>
        </w:rPr>
      </w:pPr>
    </w:p>
    <w:p w:rsidR="007A2F4A" w:rsidRPr="00B40B9E" w:rsidRDefault="00416584" w:rsidP="007A2F4A">
      <w:pPr>
        <w:rPr>
          <w:rFonts w:ascii="TH SarabunPSK" w:hAnsi="TH SarabunPSK" w:cs="TH SarabunPSK" w:hint="cs"/>
          <w:b/>
          <w:bCs/>
        </w:rPr>
      </w:pPr>
      <w:r>
        <w:rPr>
          <w:b/>
          <w:bCs/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09" type="#_x0000_t16" style="position:absolute;margin-left:245.25pt;margin-top:11.45pt;width:275.25pt;height:66.75pt;z-index:-251670528" adj="1872" fillcolor="white [3201]" strokecolor="#8064a2 [3207]" strokeweight="5pt">
            <v:shadow color="#868686"/>
          </v:shape>
        </w:pict>
      </w:r>
      <w:r w:rsidR="00334F9F">
        <w:rPr>
          <w:rFonts w:hint="cs"/>
          <w:b/>
          <w:bCs/>
          <w:noProof/>
        </w:rPr>
        <w:pict>
          <v:shape id="_x0000_s1108" type="#_x0000_t16" style="position:absolute;margin-left:7.5pt;margin-top:6.95pt;width:179.25pt;height:71.25pt;z-index:-251671552" adj="2265" fillcolor="white [3201]" strokecolor="#8064a2 [3207]" strokeweight="5pt">
            <v:shadow color="#868686"/>
          </v:shape>
        </w:pict>
      </w:r>
    </w:p>
    <w:p w:rsidR="000655F2" w:rsidRDefault="000655F2">
      <w:pPr>
        <w:rPr>
          <w:rFonts w:hint="cs"/>
          <w:b/>
          <w:bCs/>
        </w:rPr>
      </w:pPr>
    </w:p>
    <w:p w:rsidR="00334F9F" w:rsidRPr="008F5E1A" w:rsidRDefault="00334F9F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0" type="#_x0000_t13" style="position:absolute;margin-left:194.25pt;margin-top:9.35pt;width:45.75pt;height:20.25pt;z-index:251646976"/>
        </w:pict>
      </w:r>
      <w:r w:rsidR="00A35F22"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8F5E1A">
        <w:rPr>
          <w:rFonts w:ascii="TH SarabunPSK" w:hAnsi="TH SarabunPSK" w:cs="TH SarabunPSK"/>
          <w:b/>
          <w:bCs/>
          <w:cs/>
        </w:rPr>
        <w:t xml:space="preserve">          </w:t>
      </w:r>
      <w:r w:rsidR="00A35F22" w:rsidRPr="008F5E1A">
        <w:rPr>
          <w:rFonts w:ascii="TH SarabunPSK" w:hAnsi="TH SarabunPSK" w:cs="TH SarabunPSK"/>
          <w:b/>
          <w:bCs/>
          <w:cs/>
        </w:rPr>
        <w:t xml:space="preserve"> ประชาชนผู้รับบริการ</w:t>
      </w:r>
      <w:r w:rsidRPr="008F5E1A">
        <w:rPr>
          <w:rFonts w:ascii="TH SarabunPSK" w:hAnsi="TH SarabunPSK" w:cs="TH SarabunPSK"/>
          <w:b/>
          <w:bCs/>
        </w:rPr>
        <w:t xml:space="preserve">                        </w:t>
      </w:r>
      <w:r w:rsidR="00416584" w:rsidRPr="008F5E1A">
        <w:rPr>
          <w:rFonts w:ascii="TH SarabunPSK" w:hAnsi="TH SarabunPSK" w:cs="TH SarabunPSK"/>
          <w:b/>
          <w:bCs/>
        </w:rPr>
        <w:t xml:space="preserve">                       </w:t>
      </w:r>
      <w:r w:rsidR="008F5E1A">
        <w:rPr>
          <w:rFonts w:ascii="TH SarabunPSK" w:hAnsi="TH SarabunPSK" w:cs="TH SarabunPSK"/>
          <w:b/>
          <w:bCs/>
        </w:rPr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>รับเรื่อง /ตรวจสอบ/ประเมินภาษี/รับเงิน/ออกใบเสร็จรับเงิน</w:t>
      </w:r>
    </w:p>
    <w:p w:rsidR="00A35F22" w:rsidRPr="008F5E1A" w:rsidRDefault="00A35F22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8F5E1A">
        <w:rPr>
          <w:rFonts w:ascii="TH SarabunPSK" w:hAnsi="TH SarabunPSK" w:cs="TH SarabunPSK"/>
          <w:b/>
          <w:bCs/>
          <w:cs/>
        </w:rPr>
        <w:t xml:space="preserve">              </w:t>
      </w:r>
      <w:r w:rsidRPr="008F5E1A">
        <w:rPr>
          <w:rFonts w:ascii="TH SarabunPSK" w:hAnsi="TH SarabunPSK" w:cs="TH SarabunPSK"/>
          <w:b/>
          <w:bCs/>
          <w:cs/>
        </w:rPr>
        <w:t xml:space="preserve">ยื่นแบบ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ภ.บ.ท.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๕</w:t>
      </w:r>
      <w:r w:rsidR="00334F9F" w:rsidRPr="008F5E1A">
        <w:rPr>
          <w:rFonts w:ascii="TH SarabunPSK" w:hAnsi="TH SarabunPSK" w:cs="TH SarabunPSK"/>
          <w:b/>
          <w:bCs/>
        </w:rPr>
        <w:t xml:space="preserve">                              </w:t>
      </w:r>
      <w:r w:rsidR="00416584" w:rsidRPr="008F5E1A">
        <w:rPr>
          <w:rFonts w:ascii="TH SarabunPSK" w:hAnsi="TH SarabunPSK" w:cs="TH SarabunPSK"/>
          <w:b/>
          <w:bCs/>
        </w:rPr>
        <w:t xml:space="preserve">                          </w:t>
      </w:r>
      <w:r w:rsidR="008F5E1A">
        <w:rPr>
          <w:rFonts w:ascii="TH SarabunPSK" w:hAnsi="TH SarabunPSK" w:cs="TH SarabunPSK" w:hint="cs"/>
          <w:b/>
          <w:bCs/>
          <w:cs/>
        </w:rPr>
        <w:t xml:space="preserve">       </w:t>
      </w:r>
      <w:r w:rsidR="00334F9F"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  ( ๒ นาที )</w:t>
      </w:r>
    </w:p>
    <w:p w:rsidR="000655F2" w:rsidRDefault="000655F2">
      <w:pPr>
        <w:rPr>
          <w:b/>
          <w:bCs/>
        </w:rPr>
      </w:pPr>
    </w:p>
    <w:p w:rsidR="00C65859" w:rsidRDefault="00C65859">
      <w:pPr>
        <w:rPr>
          <w:b/>
          <w:bCs/>
        </w:rPr>
      </w:pPr>
    </w:p>
    <w:p w:rsidR="00334F9F" w:rsidRPr="002B7283" w:rsidRDefault="00334F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การจัดเก็บภาษีโรงเรือนและที่ดิน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 ยื่นแบบแสดงรายการเสียภาษีโรงเรือนและที่ดิน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๒)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๒ ตรวจสอบเอกสารกับข้อมูลใน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คำนวณค่ารายปีและคิดค่าภาษี</w:t>
      </w:r>
    </w:p>
    <w:p w:rsidR="00334F9F" w:rsidRPr="005B039E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๘)</w:t>
      </w:r>
    </w:p>
    <w:p w:rsidR="00334F9F" w:rsidRDefault="00334F9F" w:rsidP="00334F9F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ผู้มีหน้าที่เสียภาษีโรงเรือนและที่ดินชำระเงิน และรับใบเสร็จรับเงินค่าภาษีโรงเรือนและที่ดิน</w:t>
      </w:r>
      <w:r w:rsidR="00A50EBA"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A50EBA"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="00A50EBA" w:rsidRPr="005B039E">
        <w:rPr>
          <w:rFonts w:ascii="TH SarabunPSK" w:hAnsi="TH SarabunPSK" w:cs="TH SarabunPSK"/>
          <w:b/>
          <w:bCs/>
          <w:sz w:val="32"/>
          <w:szCs w:val="32"/>
          <w:cs/>
        </w:rPr>
        <w:t>๑๒)</w:t>
      </w:r>
    </w:p>
    <w:p w:rsidR="005B039E" w:rsidRDefault="005B039E" w:rsidP="005B03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39E" w:rsidRDefault="005B039E" w:rsidP="005B03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5B03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5B03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5B03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039E" w:rsidRPr="005B039E" w:rsidRDefault="005B039E" w:rsidP="005B03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0EBA" w:rsidRPr="005B039E" w:rsidRDefault="00A50EBA" w:rsidP="00A50EBA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กรณีผู้ชำระภาษียื่นแบบ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๒ แล้วยังไม่ชำระทันทีให้ดำเนินการ ดังนี้</w:t>
      </w:r>
    </w:p>
    <w:p w:rsidR="005B039E" w:rsidRPr="008F5E1A" w:rsidRDefault="00A50EBA" w:rsidP="005B039E">
      <w:pPr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เมื่อได้รับการแจ้งการประเมิน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๘) ต้องชำระภายใน ๓๐ วัน นับถัดจากวันที่ได้รับแจ้งการประเมินหากชำระเกินกำหนดต้องเสียเงินเพิ่ม ดังนี้ ไม่เกิน ๑ เดือน เงินเพิ่ม ๒.๕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๑ เดือนแต่ไม่เกิน ๒ เดือน เงินเพิ่ม 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๒ เดือนแต่ไม่เกิน ๓ เดือน เงินเพิ่ม ๗.๕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๓ เดือนแต่ไม่เกิน ๔ เดือน เงินเพิ่ม ๑๐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๔ เดือน ต้องดำเนินคดี</w:t>
      </w:r>
    </w:p>
    <w:p w:rsidR="00A50EBA" w:rsidRPr="005B039E" w:rsidRDefault="00A50EBA" w:rsidP="00A50EBA">
      <w:pPr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ได้รับแจ้งการประเมินแล้วไม่พอใจในการประเมินต้องอุทธรณ์ภายใน ๑๕ วัน</w:t>
      </w:r>
    </w:p>
    <w:p w:rsidR="00A50EBA" w:rsidRDefault="00A50EBA" w:rsidP="00A50EBA">
      <w:pPr>
        <w:rPr>
          <w:rFonts w:hint="cs"/>
          <w:b/>
          <w:bCs/>
        </w:rPr>
      </w:pPr>
    </w:p>
    <w:p w:rsidR="00A50EBA" w:rsidRDefault="00F77BDE" w:rsidP="00A50EBA">
      <w:pPr>
        <w:rPr>
          <w:rFonts w:hint="cs"/>
          <w:b/>
          <w:bCs/>
        </w:rPr>
      </w:pPr>
      <w:r>
        <w:rPr>
          <w:rFonts w:hint="cs"/>
          <w:b/>
          <w:bCs/>
          <w:noProof/>
        </w:rPr>
        <w:pict>
          <v:shape id="_x0000_s1113" type="#_x0000_t16" style="position:absolute;margin-left:237pt;margin-top:9.55pt;width:275.25pt;height:82.5pt;z-index:-251666432" adj="1087" fillcolor="white [3201]" strokecolor="#4bacc6 [3208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12" type="#_x0000_t16" style="position:absolute;margin-left:7.5pt;margin-top:9.55pt;width:145.5pt;height:67.5pt;z-index:-251667456" adj="1328" fillcolor="white [3201]" strokecolor="#f79646 [3209]" strokeweight="2.5pt">
            <v:shadow color="#868686"/>
          </v:shape>
        </w:pict>
      </w:r>
    </w:p>
    <w:p w:rsidR="00A50EBA" w:rsidRDefault="00A50EBA" w:rsidP="00A50EBA">
      <w:pPr>
        <w:rPr>
          <w:rFonts w:hint="cs"/>
          <w:b/>
          <w:bCs/>
        </w:rPr>
      </w:pPr>
    </w:p>
    <w:p w:rsidR="002E04F7" w:rsidRPr="008F5E1A" w:rsidRDefault="00F77BDE" w:rsidP="002E04F7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>
        <w:rPr>
          <w:rFonts w:hint="cs"/>
          <w:b/>
          <w:bCs/>
          <w:noProof/>
        </w:rPr>
        <w:pict>
          <v:shape id="_x0000_s1114" type="#_x0000_t13" style="position:absolute;margin-left:165pt;margin-top:13.9pt;width:62.25pt;height:20.25pt;z-index:251651072"/>
        </w:pict>
      </w:r>
      <w:r w:rsidR="002E04F7">
        <w:rPr>
          <w:rFonts w:hint="cs"/>
          <w:b/>
          <w:bCs/>
          <w:cs/>
        </w:rPr>
        <w:t xml:space="preserve">      </w:t>
      </w:r>
      <w:r w:rsidR="008F5E1A">
        <w:rPr>
          <w:rFonts w:hint="cs"/>
          <w:b/>
          <w:bCs/>
          <w:cs/>
        </w:rPr>
        <w:t xml:space="preserve">         </w:t>
      </w:r>
      <w:r>
        <w:rPr>
          <w:rFonts w:hint="cs"/>
          <w:b/>
          <w:bCs/>
          <w:cs/>
        </w:rPr>
        <w:t xml:space="preserve"> </w:t>
      </w:r>
      <w:r w:rsidR="002E04F7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2E04F7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    </w:t>
      </w:r>
      <w:r w:rsidR="002E04F7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</w:t>
      </w:r>
      <w:r w:rsidRPr="008F5E1A">
        <w:rPr>
          <w:rFonts w:ascii="TH SarabunPSK" w:hAnsi="TH SarabunPSK" w:cs="TH SarabunPSK"/>
          <w:b/>
          <w:bCs/>
          <w:cs/>
        </w:rPr>
        <w:t>ค่า</w:t>
      </w:r>
      <w:r w:rsidR="002E04F7" w:rsidRPr="008F5E1A">
        <w:rPr>
          <w:rFonts w:ascii="TH SarabunPSK" w:hAnsi="TH SarabunPSK" w:cs="TH SarabunPSK"/>
          <w:b/>
          <w:bCs/>
          <w:cs/>
        </w:rPr>
        <w:t>ภาษี/</w:t>
      </w:r>
      <w:r w:rsidRPr="008F5E1A">
        <w:rPr>
          <w:rFonts w:ascii="TH SarabunPSK" w:hAnsi="TH SarabunPSK" w:cs="TH SarabunPSK"/>
          <w:b/>
          <w:bCs/>
          <w:cs/>
        </w:rPr>
        <w:t>แจ้งการประเมิน/</w:t>
      </w:r>
    </w:p>
    <w:p w:rsidR="002E04F7" w:rsidRPr="008F5E1A" w:rsidRDefault="002E04F7" w:rsidP="00A50EBA">
      <w:pPr>
        <w:rPr>
          <w:rFonts w:ascii="TH SarabunPSK" w:hAnsi="TH SarabunPSK" w:cs="TH SarabunPSK"/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 w:rsidR="008F5E1A">
        <w:rPr>
          <w:rFonts w:ascii="TH SarabunPSK" w:hAnsi="TH SarabunPSK" w:cs="TH SarabunPSK"/>
          <w:b/>
          <w:bCs/>
          <w:cs/>
        </w:rPr>
        <w:t xml:space="preserve">      </w:t>
      </w:r>
      <w:r w:rsidR="00F77BDE" w:rsidRPr="008F5E1A">
        <w:rPr>
          <w:rFonts w:ascii="TH SarabunPSK" w:hAnsi="TH SarabunPSK" w:cs="TH SarabunPSK"/>
          <w:b/>
          <w:bCs/>
          <w:cs/>
        </w:rPr>
        <w:t xml:space="preserve"> </w:t>
      </w:r>
      <w:r w:rsidR="008F5E1A">
        <w:rPr>
          <w:rFonts w:ascii="TH SarabunPSK" w:hAnsi="TH SarabunPSK" w:cs="TH SarabunPSK" w:hint="cs"/>
          <w:b/>
          <w:bCs/>
          <w: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ยื่นแบบ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="00F77BDE" w:rsidRPr="008F5E1A">
        <w:rPr>
          <w:rFonts w:ascii="TH SarabunPSK" w:hAnsi="TH SarabunPSK" w:cs="TH SarabunPSK"/>
          <w:b/>
          <w:bCs/>
          <w:cs/>
        </w:rPr>
        <w:t>ภ.</w:t>
      </w:r>
      <w:r w:rsidR="00E80DD7">
        <w:rPr>
          <w:rFonts w:ascii="TH SarabunPSK" w:hAnsi="TH SarabunPSK" w:cs="TH SarabunPSK" w:hint="cs"/>
          <w:b/>
          <w:bCs/>
          <w:cs/>
        </w:rPr>
        <w:t>ร.</w:t>
      </w:r>
      <w:r w:rsidR="00F77BDE" w:rsidRPr="008F5E1A">
        <w:rPr>
          <w:rFonts w:ascii="TH SarabunPSK" w:hAnsi="TH SarabunPSK" w:cs="TH SarabunPSK"/>
          <w:b/>
          <w:bCs/>
          <w:cs/>
        </w:rPr>
        <w:t>ด.</w:t>
      </w:r>
      <w:proofErr w:type="spellEnd"/>
      <w:r w:rsidR="00F77BDE" w:rsidRPr="008F5E1A">
        <w:rPr>
          <w:rFonts w:ascii="TH SarabunPSK" w:hAnsi="TH SarabunPSK" w:cs="TH SarabunPSK"/>
          <w:b/>
          <w:bCs/>
          <w:cs/>
        </w:rPr>
        <w:t xml:space="preserve">๒               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</w:t>
      </w:r>
      <w:r w:rsidR="00F77BDE" w:rsidRPr="008F5E1A">
        <w:rPr>
          <w:rFonts w:ascii="TH SarabunPSK" w:hAnsi="TH SarabunPSK" w:cs="TH SarabunPSK"/>
          <w:b/>
          <w:bCs/>
          <w:cs/>
        </w:rPr>
        <w:t xml:space="preserve"> </w:t>
      </w:r>
      <w:r w:rsidR="008F5E1A">
        <w:rPr>
          <w:rFonts w:ascii="TH SarabunPSK" w:hAnsi="TH SarabunPSK" w:cs="TH SarabunPSK" w:hint="cs"/>
          <w:b/>
          <w:bCs/>
          <w:cs/>
        </w:rPr>
        <w:t xml:space="preserve">  </w:t>
      </w:r>
      <w:r w:rsidR="00F77BDE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 /</w:t>
      </w:r>
      <w:r w:rsidRPr="008F5E1A">
        <w:rPr>
          <w:rFonts w:ascii="TH SarabunPSK" w:hAnsi="TH SarabunPSK" w:cs="TH SarabunPSK"/>
          <w:b/>
          <w:bCs/>
          <w:cs/>
        </w:rPr>
        <w:t>จ่ายเรื่องคืน</w:t>
      </w:r>
      <w:r w:rsidR="00F77BDE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</w:p>
    <w:p w:rsidR="00416584" w:rsidRPr="008F5E1A" w:rsidRDefault="00416584" w:rsidP="00A50EBA">
      <w:pPr>
        <w:rPr>
          <w:rFonts w:ascii="TH SarabunPSK" w:hAnsi="TH SarabunPSK" w:cs="TH SarabunPSK" w:hint="cs"/>
          <w:b/>
          <w:bCs/>
          <w:cs/>
        </w:rPr>
      </w:pPr>
      <w:r w:rsidRPr="008F5E1A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</w:t>
      </w:r>
      <w:r w:rsidR="008F5E1A">
        <w:rPr>
          <w:rFonts w:ascii="TH SarabunPSK" w:hAnsi="TH SarabunPSK" w:cs="TH SarabunPSK"/>
          <w:b/>
          <w:bCs/>
        </w:rPr>
        <w:t xml:space="preserve">                                          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(  ๓ นาที )</w:t>
      </w:r>
    </w:p>
    <w:p w:rsidR="00A50EBA" w:rsidRDefault="00416584" w:rsidP="00A50EB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F77BDE" w:rsidRPr="005B039E" w:rsidRDefault="00F77BDE" w:rsidP="00A50EBA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การจัดเก็บภาษีป้าย</w:t>
      </w:r>
    </w:p>
    <w:p w:rsidR="00F77BDE" w:rsidRPr="005B039E" w:rsidRDefault="00932017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</w:t>
      </w:r>
      <w:r w:rsidR="00F77BDE"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ยื่นแบบแสดงรายการภาษีป้าย (</w:t>
      </w:r>
      <w:proofErr w:type="spellStart"/>
      <w:r w:rsidR="00F77BDE"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="00F77BDE" w:rsidRPr="005B039E">
        <w:rPr>
          <w:rFonts w:ascii="TH SarabunPSK" w:hAnsi="TH SarabunPSK" w:cs="TH SarabunPSK"/>
          <w:b/>
          <w:bCs/>
          <w:sz w:val="32"/>
          <w:szCs w:val="32"/>
          <w:cs/>
        </w:rPr>
        <w:t>๑) พร้อมเอกสารประกอบ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๑ ตรวจสอบเอกสารกับข้อมูล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คำนวณพื้นที่ป้ายและประเมินค่าภาษีป้าย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๓)</w:t>
      </w:r>
    </w:p>
    <w:p w:rsidR="00F77BDE" w:rsidRPr="005B039E" w:rsidRDefault="00F77BDE" w:rsidP="00F77BDE">
      <w:pPr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ผู้มีหน้าที่เสียภาษีป้ายชำระเงินและรับใบเสร็จรับเงิน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ภ.ป.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๗)</w:t>
      </w:r>
    </w:p>
    <w:p w:rsidR="00416584" w:rsidRDefault="00416584" w:rsidP="00416584">
      <w:pPr>
        <w:rPr>
          <w:b/>
          <w:bCs/>
        </w:rPr>
      </w:pPr>
      <w:r>
        <w:rPr>
          <w:rFonts w:hint="cs"/>
          <w:b/>
          <w:bCs/>
          <w:noProof/>
        </w:rPr>
        <w:pict>
          <v:shape id="_x0000_s1115" type="#_x0000_t16" style="position:absolute;margin-left:237pt;margin-top:8.75pt;width:275.25pt;height:67.65pt;z-index:-251664384" adj="1087" fillcolor="white [3201]" strokecolor="#8064a2 [3207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11" type="#_x0000_t16" style="position:absolute;margin-left:.75pt;margin-top:12.5pt;width:152.25pt;height:63.9pt;z-index:-251668480" adj="1142" fillcolor="white [3201]" strokecolor="#8064a2 [3207]" strokeweight="2.5pt">
            <v:shadow color="#868686"/>
          </v:shape>
        </w:pict>
      </w:r>
    </w:p>
    <w:p w:rsidR="00416584" w:rsidRDefault="00416584" w:rsidP="00416584">
      <w:pPr>
        <w:rPr>
          <w:b/>
          <w:bCs/>
        </w:rPr>
      </w:pPr>
    </w:p>
    <w:p w:rsidR="00416584" w:rsidRPr="008F5E1A" w:rsidRDefault="00416584" w:rsidP="00416584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noProof/>
        </w:rPr>
        <w:pict>
          <v:shape id="_x0000_s1116" type="#_x0000_t13" style="position:absolute;margin-left:165pt;margin-top:8.75pt;width:62.25pt;height:20.25pt;z-index:251653120"/>
        </w:pict>
      </w:r>
      <w:r w:rsidRPr="008F5E1A">
        <w:rPr>
          <w:rFonts w:ascii="TH SarabunPSK" w:hAnsi="TH SarabunPSK" w:cs="TH SarabunPSK"/>
          <w:b/>
          <w:bCs/>
        </w:rPr>
        <w:t xml:space="preserve">         </w:t>
      </w:r>
      <w:r w:rsidR="008F5E1A"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  </w:t>
      </w:r>
      <w:r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รับเรื่อง/ตรวจสอบเอกสาร/ประเมินภาษี/รับเงิน/ออกใบเสร็จรับเงิน</w:t>
      </w:r>
    </w:p>
    <w:p w:rsidR="00416584" w:rsidRPr="008F5E1A" w:rsidRDefault="00416584" w:rsidP="00416584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 w:rsidR="008F5E1A"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ยื่นเอกสารแบบ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ภ.ป.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๑                                                         จ่ายเรื่องคืนประชาชนผู้รับบริการ</w:t>
      </w:r>
      <w:r w:rsidRPr="008F5E1A"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  <w:cs/>
        </w:rPr>
        <w:t>( ๓ นาที )</w:t>
      </w:r>
    </w:p>
    <w:p w:rsidR="00416584" w:rsidRDefault="00416584" w:rsidP="00416584">
      <w:pPr>
        <w:rPr>
          <w:b/>
          <w:bCs/>
        </w:rPr>
      </w:pPr>
    </w:p>
    <w:p w:rsidR="00416584" w:rsidRDefault="00416584" w:rsidP="00416584">
      <w:pPr>
        <w:rPr>
          <w:b/>
          <w:bCs/>
        </w:rPr>
      </w:pPr>
    </w:p>
    <w:p w:rsidR="00416584" w:rsidRPr="008F5E1A" w:rsidRDefault="00D30B20" w:rsidP="0041658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การเก็บค่าธรรมเนียมค่าขยะมูลฝอย</w:t>
      </w:r>
    </w:p>
    <w:p w:rsidR="00932017" w:rsidRPr="005B039E" w:rsidRDefault="00932017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ผู้มีหน้าที่เสียค่าธรรมเนียมค่าขยะมูลฝอยยื่นเอกสาร</w:t>
      </w:r>
    </w:p>
    <w:p w:rsidR="00932017" w:rsidRPr="005B039E" w:rsidRDefault="00932017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เจ้าหน้าที่รับเรื่อง ตรวจสอบเอกสาร</w:t>
      </w:r>
    </w:p>
    <w:p w:rsidR="00932017" w:rsidRPr="005B039E" w:rsidRDefault="00932017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คำนวณค่าธรรมเนียม</w:t>
      </w:r>
      <w:r w:rsidR="005B039E" w:rsidRPr="005B039E">
        <w:rPr>
          <w:rFonts w:ascii="TH SarabunPSK" w:hAnsi="TH SarabunPSK" w:cs="TH SarabunPSK"/>
          <w:b/>
          <w:bCs/>
          <w:sz w:val="32"/>
          <w:szCs w:val="32"/>
          <w:cs/>
        </w:rPr>
        <w:t>ค่าขยะมูลฝอย</w:t>
      </w:r>
    </w:p>
    <w:p w:rsidR="005B039E" w:rsidRPr="005B039E" w:rsidRDefault="005B039E" w:rsidP="00932017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ผู้มีหน้าที่เสียค่าธรรมเนียมค่าขยะมูลฝอยชำระเงินและรับใบเสร็จรับเงิน</w:t>
      </w:r>
    </w:p>
    <w:p w:rsidR="00B9215B" w:rsidRDefault="00B9215B" w:rsidP="00416584">
      <w:pPr>
        <w:rPr>
          <w:rFonts w:hint="cs"/>
          <w:b/>
          <w:bCs/>
        </w:rPr>
      </w:pPr>
      <w:r>
        <w:rPr>
          <w:b/>
          <w:bCs/>
        </w:rPr>
        <w:t xml:space="preserve">                            </w:t>
      </w:r>
    </w:p>
    <w:p w:rsidR="00840154" w:rsidRDefault="00B9215B" w:rsidP="00840154">
      <w:pPr>
        <w:rPr>
          <w:b/>
          <w:bCs/>
        </w:rPr>
      </w:pPr>
      <w:r>
        <w:rPr>
          <w:rFonts w:hint="cs"/>
          <w:b/>
          <w:bCs/>
          <w:noProof/>
        </w:rPr>
        <w:pict>
          <v:shape id="_x0000_s1117" type="#_x0000_t16" style="position:absolute;margin-left:386.25pt;margin-top:4.15pt;width:108.75pt;height:52.65pt;z-index:-251662336" adj="1142" fillcolor="white [3201]" strokecolor="#9bbb59 [3206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19" type="#_x0000_t16" style="position:absolute;margin-left:.75pt;margin-top:4.15pt;width:107.25pt;height:52.65pt;z-index:-251660288" adj="1142" fillcolor="white [3201]" strokecolor="#c0504d [3205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18" type="#_x0000_t16" style="position:absolute;margin-left:189pt;margin-top:4.15pt;width:117pt;height:52.65pt;z-index:-251661312" adj="1142" fillcolor="white [3201]" strokecolor="#4f81bd [3204]" strokeweight="2.5pt">
            <v:shadow color="#868686"/>
          </v:shape>
        </w:pict>
      </w:r>
    </w:p>
    <w:p w:rsidR="00840154" w:rsidRPr="008F5E1A" w:rsidRDefault="00B9215B" w:rsidP="00840154">
      <w:pPr>
        <w:tabs>
          <w:tab w:val="left" w:pos="3735"/>
          <w:tab w:val="left" w:pos="7425"/>
        </w:tabs>
        <w:rPr>
          <w:rFonts w:ascii="TH SarabunPSK" w:hAnsi="TH SarabunPSK" w:cs="TH SarabunPSK"/>
          <w:b/>
          <w:bCs/>
          <w:cs/>
        </w:rPr>
      </w:pPr>
      <w:r>
        <w:rPr>
          <w:rFonts w:hint="cs"/>
          <w:b/>
          <w:bCs/>
          <w:noProof/>
        </w:rPr>
        <w:pict>
          <v:shape id="_x0000_s1123" type="#_x0000_t13" style="position:absolute;margin-left:312.75pt;margin-top:8.65pt;width:62.25pt;height:20.25pt;z-index:251659264"/>
        </w:pict>
      </w:r>
      <w:r>
        <w:rPr>
          <w:rFonts w:hint="cs"/>
          <w:b/>
          <w:bCs/>
          <w:noProof/>
        </w:rPr>
        <w:pict>
          <v:shape id="_x0000_s1124" type="#_x0000_t13" style="position:absolute;margin-left:120pt;margin-top:8.65pt;width:62.25pt;height:20.25pt;z-index:251660288"/>
        </w:pict>
      </w:r>
      <w:r w:rsidR="00840154">
        <w:rPr>
          <w:b/>
          <w:bCs/>
        </w:rPr>
        <w:t xml:space="preserve"> </w:t>
      </w:r>
      <w:r w:rsidR="00840154">
        <w:rPr>
          <w:rFonts w:hint="cs"/>
          <w:b/>
          <w:bCs/>
          <w:cs/>
        </w:rPr>
        <w:t xml:space="preserve">  </w:t>
      </w:r>
      <w:r w:rsidR="00840154" w:rsidRPr="008F5E1A">
        <w:rPr>
          <w:rFonts w:ascii="TH SarabunPSK" w:hAnsi="TH SarabunPSK" w:cs="TH SarabunPSK"/>
          <w:b/>
          <w:bCs/>
          <w:cs/>
        </w:rPr>
        <w:t xml:space="preserve">ประชาชนผู้รับบริการ 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   </w:t>
      </w:r>
      <w:r w:rsidR="00840154" w:rsidRPr="008F5E1A">
        <w:rPr>
          <w:rFonts w:ascii="TH SarabunPSK" w:hAnsi="TH SarabunPSK" w:cs="TH SarabunPSK"/>
          <w:b/>
          <w:bCs/>
          <w:cs/>
        </w:rPr>
        <w:t xml:space="preserve">รับเรื่อง/ตรวจสอบเอกสาร                            </w:t>
      </w:r>
      <w:r w:rsidR="008F5E1A">
        <w:rPr>
          <w:rFonts w:ascii="TH SarabunPSK" w:hAnsi="TH SarabunPSK" w:cs="TH SarabunPSK"/>
          <w:b/>
          <w:bCs/>
          <w:cs/>
        </w:rPr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 w:rsidR="00840154" w:rsidRPr="008F5E1A">
        <w:rPr>
          <w:rFonts w:ascii="TH SarabunPSK" w:hAnsi="TH SarabunPSK" w:cs="TH SarabunPSK"/>
          <w:b/>
          <w:bCs/>
          <w:cs/>
        </w:rPr>
        <w:t>ประเมินค่าธรรมเนียม</w:t>
      </w:r>
    </w:p>
    <w:p w:rsidR="00840154" w:rsidRPr="008F5E1A" w:rsidRDefault="008F5E1A" w:rsidP="00B9215B">
      <w:pPr>
        <w:tabs>
          <w:tab w:val="left" w:pos="3735"/>
          <w:tab w:val="left" w:pos="705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</w:t>
      </w:r>
      <w:r w:rsidR="00840154" w:rsidRPr="008F5E1A">
        <w:rPr>
          <w:rFonts w:ascii="TH SarabunPSK" w:hAnsi="TH SarabunPSK" w:cs="TH SarabunPSK"/>
          <w:b/>
          <w:bCs/>
          <w:cs/>
        </w:rPr>
        <w:t>ยื่นเอกสาร</w:t>
      </w:r>
      <w:r w:rsidR="00B9215B"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</w:t>
      </w:r>
      <w:r w:rsidR="00B9215B" w:rsidRPr="008F5E1A">
        <w:rPr>
          <w:rFonts w:ascii="TH SarabunPSK" w:hAnsi="TH SarabunPSK" w:cs="TH SarabunPSK"/>
          <w:b/>
          <w:bCs/>
          <w:cs/>
        </w:rPr>
        <w:t>( ๓ นาที)</w:t>
      </w:r>
      <w:r w:rsidR="00B9215B"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       </w:t>
      </w:r>
      <w:r w:rsidR="00B9215B" w:rsidRPr="008F5E1A">
        <w:rPr>
          <w:rFonts w:ascii="TH SarabunPSK" w:hAnsi="TH SarabunPSK" w:cs="TH SarabunPSK"/>
          <w:b/>
          <w:bCs/>
          <w:cs/>
        </w:rPr>
        <w:t xml:space="preserve"> ( ๑ นาที )</w:t>
      </w:r>
    </w:p>
    <w:p w:rsidR="00416584" w:rsidRDefault="00B9215B" w:rsidP="00416584">
      <w:pPr>
        <w:rPr>
          <w:b/>
          <w:bCs/>
        </w:rPr>
      </w:pPr>
      <w:r>
        <w:rPr>
          <w:rFonts w:hint="cs"/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5" type="#_x0000_t67" style="position:absolute;margin-left:429.75pt;margin-top:12.9pt;width:27.75pt;height:41.3pt;z-index:251661312"/>
        </w:pict>
      </w:r>
    </w:p>
    <w:p w:rsidR="00B9215B" w:rsidRDefault="00B9215B" w:rsidP="00F77BDE">
      <w:pPr>
        <w:rPr>
          <w:b/>
          <w:bCs/>
        </w:rPr>
      </w:pPr>
    </w:p>
    <w:p w:rsidR="00B9215B" w:rsidRDefault="00B9215B" w:rsidP="00F77BDE">
      <w:pPr>
        <w:rPr>
          <w:b/>
          <w:bCs/>
        </w:rPr>
      </w:pPr>
    </w:p>
    <w:p w:rsidR="005B039E" w:rsidRDefault="005B039E" w:rsidP="00F77BDE">
      <w:pPr>
        <w:rPr>
          <w:b/>
          <w:bCs/>
        </w:rPr>
      </w:pPr>
    </w:p>
    <w:p w:rsidR="00F77BDE" w:rsidRDefault="00936EEB" w:rsidP="00F77BDE">
      <w:pPr>
        <w:rPr>
          <w:b/>
          <w:bCs/>
          <w:cs/>
        </w:rPr>
      </w:pPr>
      <w:r>
        <w:rPr>
          <w:rFonts w:hint="cs"/>
          <w:b/>
          <w:bCs/>
          <w:noProof/>
        </w:rPr>
        <w:pict>
          <v:shape id="_x0000_s1121" type="#_x0000_t16" style="position:absolute;margin-left:69.75pt;margin-top:9.05pt;width:152.25pt;height:47.8pt;z-index:-251658240" adj="1142" fillcolor="white [3201]" strokecolor="#4bacc6 [3208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20" type="#_x0000_t16" style="position:absolute;margin-left:381.75pt;margin-top:12.8pt;width:113.25pt;height:47.8pt;z-index:-251659264" adj="1142" fillcolor="white [3201]" strokecolor="#f79646 [3209]" strokeweight="2.5pt">
            <v:shadow color="#868686"/>
          </v:shape>
        </w:pict>
      </w:r>
    </w:p>
    <w:p w:rsidR="00A50EBA" w:rsidRPr="008F5E1A" w:rsidRDefault="00B9215B" w:rsidP="00936EEB">
      <w:pPr>
        <w:tabs>
          <w:tab w:val="left" w:pos="7830"/>
        </w:tabs>
        <w:rPr>
          <w:rFonts w:ascii="TH SarabunPSK" w:hAnsi="TH SarabunPSK" w:cs="TH SarabunPSK"/>
          <w:b/>
          <w:bCs/>
          <w:cs/>
        </w:rPr>
      </w:pPr>
      <w:r>
        <w:rPr>
          <w:rFonts w:hint="cs"/>
          <w:b/>
          <w:bCs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6" type="#_x0000_t66" style="position:absolute;margin-left:252pt;margin-top:3.1pt;width:68.25pt;height:27pt;z-index:251662336"/>
        </w:pict>
      </w:r>
      <w:r w:rsidR="00936EEB">
        <w:rPr>
          <w:b/>
          <w:bCs/>
        </w:rPr>
        <w:t xml:space="preserve">                            </w:t>
      </w:r>
      <w:r w:rsidR="00936EEB"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</w:t>
      </w:r>
      <w:r w:rsidR="00936EEB">
        <w:rPr>
          <w:b/>
          <w:bCs/>
          <w:cs/>
        </w:rPr>
        <w:tab/>
      </w:r>
      <w:r w:rsidR="00936EEB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</w:p>
    <w:p w:rsidR="00A50EBA" w:rsidRPr="008F5E1A" w:rsidRDefault="00B9215B" w:rsidP="00936EEB">
      <w:pPr>
        <w:tabs>
          <w:tab w:val="left" w:pos="3105"/>
          <w:tab w:val="left" w:pos="8235"/>
        </w:tabs>
        <w:rPr>
          <w:rFonts w:ascii="TH SarabunPSK" w:hAnsi="TH SarabunPSK" w:cs="TH SarabunPSK" w:hint="cs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ab/>
      </w:r>
      <w:r w:rsidR="00936EEB" w:rsidRPr="008F5E1A">
        <w:rPr>
          <w:rFonts w:ascii="TH SarabunPSK" w:hAnsi="TH SarabunPSK" w:cs="TH SarabunPSK"/>
          <w:b/>
          <w:bCs/>
          <w:cs/>
        </w:rPr>
        <w:tab/>
      </w:r>
      <w:r w:rsidR="008F5E1A">
        <w:rPr>
          <w:rFonts w:ascii="TH SarabunPSK" w:hAnsi="TH SarabunPSK" w:cs="TH SarabunPSK"/>
          <w:b/>
          <w:bCs/>
          <w:cs/>
        </w:rPr>
        <w:t xml:space="preserve">    </w:t>
      </w:r>
      <w:r w:rsidR="00936EEB" w:rsidRPr="008F5E1A">
        <w:rPr>
          <w:rFonts w:ascii="TH SarabunPSK" w:hAnsi="TH SarabunPSK" w:cs="TH SarabunPSK"/>
          <w:b/>
          <w:bCs/>
          <w:cs/>
        </w:rPr>
        <w:t>( ๑ นาที )</w:t>
      </w:r>
    </w:p>
    <w:p w:rsidR="00A50EBA" w:rsidRDefault="00A50EBA" w:rsidP="00A50EBA">
      <w:pPr>
        <w:rPr>
          <w:b/>
          <w:bCs/>
        </w:rPr>
      </w:pPr>
    </w:p>
    <w:p w:rsidR="002B7283" w:rsidRDefault="002B7283" w:rsidP="00A50EBA">
      <w:pPr>
        <w:rPr>
          <w:rFonts w:hint="cs"/>
          <w:b/>
          <w:bCs/>
        </w:rPr>
      </w:pPr>
    </w:p>
    <w:p w:rsidR="008F5E1A" w:rsidRDefault="008F5E1A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7C1E" w:rsidRDefault="006A7C1E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5E1A" w:rsidRDefault="008F5E1A" w:rsidP="00A50E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215B" w:rsidRPr="008F5E1A" w:rsidRDefault="00B9215B" w:rsidP="00A50EB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การจดทะเบียนพาณิชย์</w:t>
      </w:r>
    </w:p>
    <w:p w:rsidR="00B9215B" w:rsidRPr="002B7283" w:rsidRDefault="00B9215B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ผู้ประกอบการพาณิชย์ยื่นคำขอ และกรอกข้อมูล</w:t>
      </w:r>
      <w:r w:rsidRPr="002B72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proofErr w:type="spellStart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ท.</w:t>
      </w:r>
      <w:r w:rsidR="0080591D" w:rsidRPr="002B728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End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) กรอกแบบคำขอ</w:t>
      </w:r>
      <w:r w:rsidR="0080591D" w:rsidRPr="002B7283">
        <w:rPr>
          <w:rFonts w:ascii="TH SarabunPSK" w:hAnsi="TH SarabunPSK" w:cs="TH SarabunPSK"/>
          <w:b/>
          <w:bCs/>
          <w:sz w:val="32"/>
          <w:szCs w:val="32"/>
          <w:cs/>
        </w:rPr>
        <w:t>จดทะเบียน</w:t>
      </w:r>
    </w:p>
    <w:p w:rsidR="00B9215B" w:rsidRPr="002B7283" w:rsidRDefault="0080591D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เจ้าหน้าที่ตรวจสอบเอกสาร</w:t>
      </w:r>
    </w:p>
    <w:p w:rsidR="0080591D" w:rsidRPr="002B7283" w:rsidRDefault="0080591D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นายทะเบียนพิจารณาคำขอ และจดทะเบียนพาณิชย์</w:t>
      </w:r>
    </w:p>
    <w:p w:rsidR="0080591D" w:rsidRPr="002B7283" w:rsidRDefault="0080591D" w:rsidP="00B9215B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ชำระเงินค่าธรรมเนียมและรับใบทะเบียนพาณิชย์</w:t>
      </w:r>
    </w:p>
    <w:p w:rsidR="00A50EBA" w:rsidRDefault="00936EEB" w:rsidP="00A50EBA">
      <w:pPr>
        <w:rPr>
          <w:rFonts w:hint="cs"/>
          <w:b/>
          <w:bCs/>
        </w:rPr>
      </w:pPr>
      <w:r>
        <w:rPr>
          <w:rFonts w:hint="cs"/>
          <w:b/>
          <w:bCs/>
          <w:noProof/>
        </w:rPr>
        <w:pict>
          <v:shape id="_x0000_s1129" type="#_x0000_t16" style="position:absolute;margin-left:363.75pt;margin-top:8.7pt;width:108.75pt;height:52.65pt;z-index:-251651072" adj="1142" fillcolor="white [3201]" strokecolor="#f79646 [3209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28" type="#_x0000_t16" style="position:absolute;margin-left:171.75pt;margin-top:8.7pt;width:117pt;height:52.65pt;z-index:-251652096" adj="1142" fillcolor="white [3201]" strokecolor="#8064a2 [3207]" strokeweight="2.5pt">
            <v:shadow color="#868686"/>
          </v:shape>
        </w:pict>
      </w:r>
      <w:r w:rsidR="0080591D">
        <w:rPr>
          <w:rFonts w:hint="cs"/>
          <w:b/>
          <w:bCs/>
          <w:noProof/>
        </w:rPr>
        <w:pict>
          <v:shape id="_x0000_s1127" type="#_x0000_t16" style="position:absolute;margin-left:-9.75pt;margin-top:8.7pt;width:107.25pt;height:52.65pt;z-index:-251653120" adj="1142" fillcolor="white [3201]" strokecolor="#4bacc6 [3208]" strokeweight="2.5pt">
            <v:shadow color="#868686"/>
          </v:shape>
        </w:pict>
      </w:r>
    </w:p>
    <w:p w:rsidR="00A50EBA" w:rsidRPr="008F5E1A" w:rsidRDefault="00936EEB" w:rsidP="0080591D">
      <w:pPr>
        <w:tabs>
          <w:tab w:val="left" w:pos="3405"/>
          <w:tab w:val="left" w:pos="7185"/>
        </w:tabs>
        <w:rPr>
          <w:rFonts w:ascii="TH SarabunPSK" w:hAnsi="TH SarabunPSK" w:cs="TH SarabunPSK"/>
          <w:b/>
          <w:bCs/>
          <w:cs/>
        </w:rPr>
      </w:pPr>
      <w:r>
        <w:rPr>
          <w:rFonts w:hint="cs"/>
          <w:b/>
          <w:bCs/>
          <w:noProof/>
        </w:rPr>
        <w:pict>
          <v:shape id="_x0000_s1137" type="#_x0000_t13" style="position:absolute;margin-left:296.25pt;margin-top:13.05pt;width:62.25pt;height:20.25pt;z-index:251669504"/>
        </w:pict>
      </w:r>
      <w:r>
        <w:rPr>
          <w:rFonts w:hint="cs"/>
          <w:b/>
          <w:bCs/>
          <w:noProof/>
        </w:rPr>
        <w:pict>
          <v:shape id="_x0000_s1138" type="#_x0000_t13" style="position:absolute;margin-left:102.75pt;margin-top:13.05pt;width:62.25pt;height:20.25pt;z-index:251670528"/>
        </w:pict>
      </w:r>
      <w:r w:rsidR="0080591D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80591D" w:rsidRPr="008F5E1A">
        <w:rPr>
          <w:rFonts w:ascii="TH SarabunPSK" w:hAnsi="TH SarabunPSK" w:cs="TH SarabunPSK"/>
          <w:b/>
          <w:bCs/>
        </w:rPr>
        <w:tab/>
      </w:r>
      <w:r w:rsidRPr="008F5E1A">
        <w:rPr>
          <w:rFonts w:ascii="TH SarabunPSK" w:hAnsi="TH SarabunPSK" w:cs="TH SarabunPSK"/>
          <w:b/>
          <w:bCs/>
        </w:rPr>
        <w:t xml:space="preserve">   </w:t>
      </w:r>
      <w:r w:rsidR="0080591D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</w:t>
      </w:r>
      <w:r w:rsidR="0080591D" w:rsidRPr="008F5E1A">
        <w:rPr>
          <w:rFonts w:ascii="TH SarabunPSK" w:hAnsi="TH SarabunPSK" w:cs="TH SarabunPSK"/>
          <w:b/>
          <w:bCs/>
          <w:cs/>
        </w:rPr>
        <w:tab/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80591D" w:rsidRPr="008F5E1A">
        <w:rPr>
          <w:rFonts w:ascii="TH SarabunPSK" w:hAnsi="TH SarabunPSK" w:cs="TH SarabunPSK"/>
          <w:b/>
          <w:bCs/>
          <w:cs/>
        </w:rPr>
        <w:t>เจ้าหน้าที่ประเมิน</w:t>
      </w:r>
    </w:p>
    <w:p w:rsidR="00A50EBA" w:rsidRDefault="00932017" w:rsidP="0080591D">
      <w:pPr>
        <w:tabs>
          <w:tab w:val="left" w:pos="3405"/>
          <w:tab w:val="left" w:pos="7185"/>
        </w:tabs>
        <w:rPr>
          <w:rFonts w:hint="cs"/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 w:rsidR="0080591D" w:rsidRPr="008F5E1A">
        <w:rPr>
          <w:rFonts w:ascii="TH SarabunPSK" w:hAnsi="TH SarabunPSK" w:cs="TH SarabunPSK"/>
          <w:b/>
          <w:bCs/>
          <w:cs/>
        </w:rPr>
        <w:t xml:space="preserve">ยื่นแบบ </w:t>
      </w:r>
      <w:proofErr w:type="spellStart"/>
      <w:r w:rsidR="0080591D" w:rsidRPr="008F5E1A">
        <w:rPr>
          <w:rFonts w:ascii="TH SarabunPSK" w:hAnsi="TH SarabunPSK" w:cs="TH SarabunPSK"/>
          <w:b/>
          <w:bCs/>
          <w:cs/>
        </w:rPr>
        <w:t>ท.พ.</w:t>
      </w:r>
      <w:proofErr w:type="spellEnd"/>
      <w:r w:rsidR="0080591D" w:rsidRPr="008F5E1A">
        <w:rPr>
          <w:rFonts w:ascii="TH SarabunPSK" w:hAnsi="TH SarabunPSK" w:cs="TH SarabunPSK"/>
          <w:b/>
          <w:bCs/>
        </w:rPr>
        <w:tab/>
      </w:r>
      <w:r w:rsidR="00936EEB" w:rsidRPr="008F5E1A">
        <w:rPr>
          <w:rFonts w:ascii="TH SarabunPSK" w:hAnsi="TH SarabunPSK" w:cs="TH SarabunPSK"/>
          <w:b/>
          <w:bCs/>
        </w:rPr>
        <w:t xml:space="preserve">   </w:t>
      </w:r>
      <w:r w:rsidR="0080591D" w:rsidRPr="008F5E1A">
        <w:rPr>
          <w:rFonts w:ascii="TH SarabunPSK" w:hAnsi="TH SarabunPSK" w:cs="TH SarabunPSK"/>
          <w:b/>
          <w:bCs/>
          <w:cs/>
        </w:rPr>
        <w:t>สอบถามข้อมูล ( ๓ นาที )</w:t>
      </w:r>
      <w:r w:rsidR="0080591D" w:rsidRPr="008F5E1A">
        <w:rPr>
          <w:rFonts w:ascii="TH SarabunPSK" w:hAnsi="TH SarabunPSK" w:cs="TH SarabunPSK"/>
          <w:b/>
          <w:bCs/>
          <w:cs/>
        </w:rPr>
        <w:tab/>
      </w:r>
      <w:r w:rsidR="008F5E1A">
        <w:rPr>
          <w:rFonts w:ascii="TH SarabunPSK" w:hAnsi="TH SarabunPSK" w:cs="TH SarabunPSK"/>
          <w:b/>
          <w:bCs/>
          <w:cs/>
        </w:rPr>
        <w:t xml:space="preserve">    </w:t>
      </w:r>
      <w:r w:rsidR="0080591D" w:rsidRPr="008F5E1A">
        <w:rPr>
          <w:rFonts w:ascii="TH SarabunPSK" w:hAnsi="TH SarabunPSK" w:cs="TH SarabunPSK"/>
          <w:b/>
          <w:bCs/>
          <w:cs/>
        </w:rPr>
        <w:t>ค่าธรรมเนียม ( ๑ นาที</w:t>
      </w:r>
      <w:r w:rsidR="0080591D">
        <w:rPr>
          <w:rFonts w:hint="cs"/>
          <w:b/>
          <w:bCs/>
          <w:cs/>
        </w:rPr>
        <w:t xml:space="preserve"> )</w:t>
      </w:r>
    </w:p>
    <w:p w:rsidR="00936EEB" w:rsidRDefault="00936EEB" w:rsidP="0080591D">
      <w:pPr>
        <w:tabs>
          <w:tab w:val="left" w:pos="3405"/>
          <w:tab w:val="left" w:pos="7185"/>
        </w:tabs>
        <w:rPr>
          <w:rFonts w:hint="cs"/>
          <w:b/>
          <w:bCs/>
        </w:rPr>
      </w:pPr>
    </w:p>
    <w:p w:rsidR="00936EEB" w:rsidRDefault="008F5E1A" w:rsidP="0080591D">
      <w:pPr>
        <w:tabs>
          <w:tab w:val="left" w:pos="3405"/>
          <w:tab w:val="left" w:pos="7185"/>
        </w:tabs>
        <w:rPr>
          <w:rFonts w:hint="cs"/>
          <w:b/>
          <w:bCs/>
        </w:rPr>
      </w:pPr>
      <w:r>
        <w:rPr>
          <w:rFonts w:hint="cs"/>
          <w:b/>
          <w:bCs/>
          <w:noProof/>
        </w:rPr>
        <w:pict>
          <v:shape id="_x0000_s1139" type="#_x0000_t67" style="position:absolute;margin-left:416.25pt;margin-top:3.2pt;width:23.25pt;height:41.3pt;z-index:251671552"/>
        </w:pict>
      </w:r>
    </w:p>
    <w:p w:rsidR="008F5E1A" w:rsidRDefault="008F5E1A" w:rsidP="0080591D">
      <w:pPr>
        <w:tabs>
          <w:tab w:val="left" w:pos="3405"/>
          <w:tab w:val="left" w:pos="7185"/>
        </w:tabs>
        <w:rPr>
          <w:rFonts w:hint="cs"/>
          <w:b/>
          <w:bCs/>
          <w:cs/>
        </w:rPr>
      </w:pPr>
    </w:p>
    <w:p w:rsidR="00A50EBA" w:rsidRDefault="00A50EBA" w:rsidP="00A50EBA">
      <w:pPr>
        <w:rPr>
          <w:rFonts w:hint="cs"/>
          <w:b/>
          <w:bCs/>
        </w:rPr>
      </w:pPr>
    </w:p>
    <w:p w:rsidR="00A50EBA" w:rsidRDefault="00932017" w:rsidP="00A50EBA">
      <w:pPr>
        <w:rPr>
          <w:rFonts w:hint="cs"/>
          <w:b/>
          <w:bCs/>
        </w:rPr>
      </w:pPr>
      <w:r>
        <w:rPr>
          <w:rFonts w:hint="cs"/>
          <w:b/>
          <w:bCs/>
          <w:noProof/>
        </w:rPr>
        <w:pict>
          <v:shape id="_x0000_s1132" type="#_x0000_t16" style="position:absolute;margin-left:-15.75pt;margin-top:3.65pt;width:118.5pt;height:52.1pt;z-index:-251649024" adj="1142" fillcolor="white [3201]" strokecolor="#4f81bd [3204]" strokeweight="2.5pt">
            <v:shadow color="#868686"/>
          </v:shape>
        </w:pict>
      </w:r>
      <w:r>
        <w:rPr>
          <w:rFonts w:hint="cs"/>
          <w:b/>
          <w:bCs/>
          <w:noProof/>
        </w:rPr>
        <w:pict>
          <v:shape id="_x0000_s1133" type="#_x0000_t16" style="position:absolute;margin-left:175.5pt;margin-top:3.65pt;width:113.25pt;height:52.1pt;z-index:-251648000" adj="1142" fillcolor="white [3201]" strokecolor="#9bbb59 [3206]" strokeweight="2.5pt">
            <v:shadow color="#868686"/>
          </v:shape>
        </w:pict>
      </w:r>
      <w:r>
        <w:rPr>
          <w:b/>
          <w:bCs/>
          <w:noProof/>
        </w:rPr>
        <w:pict>
          <v:shape id="_x0000_s1130" type="#_x0000_t16" style="position:absolute;margin-left:363.75pt;margin-top:3.1pt;width:131.25pt;height:52.65pt;z-index:-251650048" adj="1142" fillcolor="white [3201]" strokecolor="#c0504d [3205]" strokeweight="2.5pt">
            <v:shadow color="#868686"/>
          </v:shape>
        </w:pict>
      </w:r>
    </w:p>
    <w:p w:rsidR="00932017" w:rsidRPr="008F5E1A" w:rsidRDefault="00932017" w:rsidP="00932017">
      <w:pPr>
        <w:tabs>
          <w:tab w:val="left" w:pos="3225"/>
          <w:tab w:val="left" w:pos="6360"/>
        </w:tabs>
        <w:rPr>
          <w:rFonts w:ascii="TH SarabunPSK" w:hAnsi="TH SarabunPSK" w:cs="TH SarabunPSK"/>
          <w:b/>
          <w:bCs/>
        </w:rPr>
      </w:pPr>
      <w:r>
        <w:rPr>
          <w:rFonts w:hint="cs"/>
          <w:b/>
          <w:bCs/>
          <w:noProof/>
        </w:rPr>
        <w:pict>
          <v:shape id="_x0000_s1141" type="#_x0000_t66" style="position:absolute;margin-left:288.75pt;margin-top:2pt;width:69.75pt;height:23.25pt;z-index:251673600"/>
        </w:pict>
      </w:r>
      <w:r>
        <w:rPr>
          <w:rFonts w:hint="cs"/>
          <w:b/>
          <w:bCs/>
          <w:noProof/>
        </w:rPr>
        <w:pict>
          <v:shape id="_x0000_s1140" type="#_x0000_t66" style="position:absolute;margin-left:102.75pt;margin-top:2pt;width:68.25pt;height:27pt;z-index:251672576"/>
        </w:pict>
      </w:r>
      <w:r w:rsidR="00936EEB" w:rsidRPr="008F5E1A">
        <w:rPr>
          <w:rFonts w:ascii="TH SarabunPSK" w:hAnsi="TH SarabunPSK" w:cs="TH SarabunPSK"/>
          <w:b/>
          <w:bCs/>
          <w:cs/>
        </w:rPr>
        <w:t>จ่ายเรื่องคืนประชาชน</w:t>
      </w:r>
      <w:r w:rsidRPr="008F5E1A">
        <w:rPr>
          <w:rFonts w:ascii="TH SarabunPSK" w:hAnsi="TH SarabunPSK" w:cs="TH SarabunPSK"/>
          <w:b/>
          <w:bCs/>
        </w:rPr>
        <w:tab/>
        <w:t xml:space="preserve"> </w:t>
      </w:r>
      <w:r w:rsidR="008F5E1A">
        <w:rPr>
          <w:rFonts w:ascii="TH SarabunPSK" w:hAnsi="TH SarabunPSK" w:cs="TH SarabunPSK"/>
          <w:b/>
          <w:bCs/>
          <w:cs/>
        </w:rPr>
        <w:t xml:space="preserve">     </w:t>
      </w:r>
      <w:r w:rsidR="008F5E1A">
        <w:rPr>
          <w:rFonts w:ascii="TH SarabunPSK" w:hAnsi="TH SarabunPSK" w:cs="TH SarabunPSK" w:hint="cs"/>
          <w:b/>
          <w:bCs/>
          <w: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  <w:r w:rsidRPr="008F5E1A">
        <w:rPr>
          <w:rFonts w:ascii="TH SarabunPSK" w:hAnsi="TH SarabunPSK" w:cs="TH SarabunPSK"/>
          <w:b/>
          <w:bCs/>
        </w:rPr>
        <w:tab/>
        <w:t xml:space="preserve">                          </w:t>
      </w:r>
      <w:r w:rsidRPr="008F5E1A">
        <w:rPr>
          <w:rFonts w:ascii="TH SarabunPSK" w:hAnsi="TH SarabunPSK" w:cs="TH SarabunPSK"/>
          <w:b/>
          <w:bCs/>
          <w:cs/>
        </w:rPr>
        <w:t>เจ้าหน้าที่ออกเลข/</w:t>
      </w:r>
    </w:p>
    <w:p w:rsidR="00C65859" w:rsidRDefault="008F5E1A" w:rsidP="002B7283">
      <w:pPr>
        <w:tabs>
          <w:tab w:val="left" w:pos="3225"/>
          <w:tab w:val="left" w:pos="6360"/>
        </w:tabs>
        <w:rPr>
          <w:rFonts w:hint="cs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 w:rsidR="00936EEB" w:rsidRPr="008F5E1A">
        <w:rPr>
          <w:rFonts w:ascii="TH SarabunPSK" w:hAnsi="TH SarabunPSK" w:cs="TH SarabunPSK"/>
          <w:b/>
          <w:bCs/>
          <w:cs/>
        </w:rPr>
        <w:t>ผู้รับบริการ</w:t>
      </w:r>
      <w:r w:rsidR="00936EEB" w:rsidRPr="008F5E1A">
        <w:rPr>
          <w:rFonts w:ascii="TH SarabunPSK" w:hAnsi="TH SarabunPSK" w:cs="TH SarabunPSK"/>
          <w:b/>
          <w:bCs/>
        </w:rPr>
        <w:tab/>
      </w:r>
      <w:r w:rsidR="00932017" w:rsidRPr="008F5E1A">
        <w:rPr>
          <w:rFonts w:ascii="TH SarabunPSK" w:hAnsi="TH SarabunPSK" w:cs="TH SarabunPSK"/>
          <w:b/>
          <w:bCs/>
        </w:rPr>
        <w:t xml:space="preserve">               </w:t>
      </w:r>
      <w:r>
        <w:rPr>
          <w:rFonts w:ascii="TH SarabunPSK" w:hAnsi="TH SarabunPSK" w:cs="TH SarabunPSK"/>
          <w:b/>
          <w:bCs/>
        </w:rPr>
        <w:t xml:space="preserve">  </w:t>
      </w:r>
      <w:r w:rsidR="00932017" w:rsidRPr="008F5E1A">
        <w:rPr>
          <w:rFonts w:ascii="TH SarabunPSK" w:hAnsi="TH SarabunPSK" w:cs="TH SarabunPSK"/>
          <w:b/>
          <w:bCs/>
        </w:rPr>
        <w:t xml:space="preserve"> </w:t>
      </w:r>
      <w:r w:rsidR="00932017" w:rsidRPr="008F5E1A">
        <w:rPr>
          <w:rFonts w:ascii="TH SarabunPSK" w:hAnsi="TH SarabunPSK" w:cs="TH SarabunPSK"/>
          <w:b/>
          <w:bCs/>
          <w:cs/>
        </w:rPr>
        <w:t>( ๑ นาที )</w:t>
      </w:r>
      <w:r w:rsidR="00936EEB" w:rsidRPr="008F5E1A">
        <w:rPr>
          <w:rFonts w:ascii="TH SarabunPSK" w:hAnsi="TH SarabunPSK" w:cs="TH SarabunPSK"/>
          <w:b/>
          <w:bCs/>
        </w:rPr>
        <w:tab/>
        <w:t xml:space="preserve">           </w:t>
      </w:r>
      <w:r w:rsidR="00932017" w:rsidRPr="008F5E1A">
        <w:rPr>
          <w:rFonts w:ascii="TH SarabunPSK" w:hAnsi="TH SarabunPSK" w:cs="TH SarabunPSK"/>
          <w:b/>
          <w:bCs/>
        </w:rPr>
        <w:t xml:space="preserve">    </w:t>
      </w:r>
      <w:r w:rsidR="00932017"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="00932017" w:rsidRPr="008F5E1A">
        <w:rPr>
          <w:rFonts w:ascii="TH SarabunPSK" w:hAnsi="TH SarabunPSK" w:cs="TH SarabunPSK"/>
          <w:b/>
          <w:bCs/>
          <w:cs/>
        </w:rPr>
        <w:t xml:space="preserve"> </w:t>
      </w:r>
      <w:r w:rsidR="00936EEB" w:rsidRPr="008F5E1A">
        <w:rPr>
          <w:rFonts w:ascii="TH SarabunPSK" w:hAnsi="TH SarabunPSK" w:cs="TH SarabunPSK"/>
          <w:b/>
          <w:bCs/>
          <w:cs/>
        </w:rPr>
        <w:t>ใบทะเบียนพาณิชย์ (๒ นาที</w:t>
      </w:r>
      <w:r w:rsidR="00936EEB">
        <w:rPr>
          <w:rFonts w:hint="cs"/>
          <w:b/>
          <w:bCs/>
          <w:cs/>
        </w:rPr>
        <w:t>)</w:t>
      </w:r>
    </w:p>
    <w:p w:rsidR="002B7283" w:rsidRDefault="002B7283" w:rsidP="002B7283">
      <w:pPr>
        <w:tabs>
          <w:tab w:val="left" w:pos="3270"/>
          <w:tab w:val="left" w:pos="6330"/>
        </w:tabs>
        <w:rPr>
          <w:rFonts w:hint="cs"/>
          <w:b/>
          <w:bCs/>
        </w:rPr>
      </w:pPr>
    </w:p>
    <w:p w:rsidR="002B7283" w:rsidRPr="008F5E1A" w:rsidRDefault="008F5E1A" w:rsidP="005B039E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</w:t>
      </w:r>
    </w:p>
    <w:p w:rsidR="008F5E1A" w:rsidRPr="008F5E1A" w:rsidRDefault="008F5E1A" w:rsidP="005B039E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๑. บัตรประจำตัวประชาชน และสำเนาทะเบียนบ้าน</w:t>
      </w:r>
    </w:p>
    <w:p w:rsidR="008F5E1A" w:rsidRDefault="008F5E1A" w:rsidP="005B039E">
      <w:pPr>
        <w:tabs>
          <w:tab w:val="left" w:pos="3270"/>
          <w:tab w:val="left" w:pos="6330"/>
        </w:tabs>
        <w:rPr>
          <w:rFonts w:hint="cs"/>
          <w:b/>
          <w:bCs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๒. ใบเสร็จรับเงินค่าภาษีบำรุงท้องที่ปีที่ผ่านมา</w:t>
      </w:r>
    </w:p>
    <w:p w:rsidR="00E80DD7" w:rsidRDefault="00E80DD7" w:rsidP="005B039E">
      <w:pPr>
        <w:tabs>
          <w:tab w:val="left" w:pos="3270"/>
          <w:tab w:val="left" w:pos="6330"/>
        </w:tabs>
        <w:rPr>
          <w:rFonts w:hint="cs"/>
          <w:b/>
          <w:bCs/>
        </w:rPr>
      </w:pPr>
    </w:p>
    <w:p w:rsidR="00E80DD7" w:rsidRDefault="00E80DD7" w:rsidP="005B039E">
      <w:pPr>
        <w:tabs>
          <w:tab w:val="left" w:pos="3270"/>
          <w:tab w:val="left" w:pos="6330"/>
        </w:tabs>
        <w:rPr>
          <w:rFonts w:hint="cs"/>
          <w:b/>
          <w:bCs/>
        </w:rPr>
      </w:pPr>
    </w:p>
    <w:p w:rsidR="00E80DD7" w:rsidRDefault="00E80DD7" w:rsidP="005B039E">
      <w:pPr>
        <w:tabs>
          <w:tab w:val="left" w:pos="3270"/>
          <w:tab w:val="left" w:pos="6330"/>
        </w:tabs>
        <w:rPr>
          <w:rFonts w:hint="cs"/>
          <w:b/>
          <w:bCs/>
        </w:rPr>
      </w:pPr>
    </w:p>
    <w:p w:rsidR="00E80DD7" w:rsidRDefault="00E80DD7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b/>
          <w:bCs/>
        </w:rPr>
      </w:pPr>
    </w:p>
    <w:p w:rsidR="006A7C1E" w:rsidRDefault="006A7C1E" w:rsidP="005B039E">
      <w:pPr>
        <w:tabs>
          <w:tab w:val="left" w:pos="3270"/>
          <w:tab w:val="left" w:pos="6330"/>
        </w:tabs>
        <w:rPr>
          <w:rFonts w:hint="cs"/>
          <w:b/>
          <w:bCs/>
          <w:cs/>
        </w:rPr>
      </w:pPr>
    </w:p>
    <w:p w:rsidR="002B7283" w:rsidRDefault="002B7283" w:rsidP="005B039E">
      <w:pPr>
        <w:tabs>
          <w:tab w:val="left" w:pos="3270"/>
          <w:tab w:val="left" w:pos="6330"/>
        </w:tabs>
        <w:rPr>
          <w:rFonts w:hint="cs"/>
          <w:b/>
          <w:bCs/>
        </w:rPr>
      </w:pPr>
      <w:r>
        <w:rPr>
          <w:b/>
          <w:bCs/>
        </w:rPr>
        <w:tab/>
      </w:r>
    </w:p>
    <w:p w:rsidR="005B039E" w:rsidRDefault="005B039E" w:rsidP="005B039E">
      <w:pPr>
        <w:tabs>
          <w:tab w:val="left" w:pos="3270"/>
          <w:tab w:val="left" w:pos="6330"/>
        </w:tabs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ab/>
      </w:r>
    </w:p>
    <w:p w:rsidR="007314C7" w:rsidRDefault="00484B30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     </w:t>
      </w:r>
    </w:p>
    <w:p w:rsidR="00DC3237" w:rsidRDefault="00DC3237">
      <w:pPr>
        <w:rPr>
          <w:rFonts w:hint="cs"/>
          <w:b/>
          <w:bCs/>
        </w:rPr>
      </w:pPr>
    </w:p>
    <w:p w:rsidR="00DC3237" w:rsidRDefault="00DC3237">
      <w:pPr>
        <w:rPr>
          <w:rFonts w:hint="cs"/>
          <w:b/>
          <w:bCs/>
        </w:rPr>
      </w:pPr>
    </w:p>
    <w:p w:rsidR="00DC3237" w:rsidRDefault="00DC3237">
      <w:pPr>
        <w:rPr>
          <w:rFonts w:cs="AngsanaUPC" w:hint="cs"/>
          <w:color w:val="0000FF"/>
          <w:sz w:val="32"/>
          <w:szCs w:val="32"/>
          <w:cs/>
        </w:rPr>
      </w:pPr>
    </w:p>
    <w:p w:rsidR="007314C7" w:rsidRDefault="007314C7">
      <w:pPr>
        <w:rPr>
          <w:rFonts w:cs="AngsanaUPC"/>
          <w:color w:val="0000FF"/>
          <w:sz w:val="32"/>
          <w:szCs w:val="32"/>
        </w:rPr>
      </w:pPr>
    </w:p>
    <w:p w:rsidR="007314C7" w:rsidRPr="00804182" w:rsidRDefault="007314C7" w:rsidP="007314C7">
      <w:pPr>
        <w:rPr>
          <w:rFonts w:ascii="Angsana New" w:hAnsi="Angsana New"/>
          <w:color w:val="548DD4"/>
          <w:sz w:val="16"/>
          <w:szCs w:val="16"/>
        </w:rPr>
      </w:pPr>
      <w:r w:rsidRPr="00804182">
        <w:rPr>
          <w:rFonts w:ascii="Angsana New" w:hAnsi="Angsana New" w:hint="cs"/>
          <w:color w:val="548DD4"/>
          <w:sz w:val="16"/>
          <w:szCs w:val="16"/>
          <w:cs/>
        </w:rPr>
        <w:t>***************************************************************************************************************************************************************************************************</w:t>
      </w:r>
      <w:r w:rsidRPr="00804182">
        <w:rPr>
          <w:rFonts w:ascii="Angsana New" w:hAnsi="Angsana New"/>
          <w:color w:val="548DD4"/>
          <w:sz w:val="16"/>
          <w:szCs w:val="16"/>
        </w:rPr>
        <w:t>***</w:t>
      </w:r>
    </w:p>
    <w:p w:rsidR="007314C7" w:rsidRPr="000B516A" w:rsidRDefault="007314C7" w:rsidP="007314C7">
      <w:pPr>
        <w:jc w:val="center"/>
        <w:rPr>
          <w:rFonts w:ascii="TH NiramitIT๙" w:hAnsi="TH NiramitIT๙" w:cs="TH NiramitIT๙"/>
          <w:b/>
          <w:bCs/>
          <w:color w:val="C00000"/>
          <w:sz w:val="30"/>
          <w:szCs w:val="30"/>
        </w:rPr>
      </w:pP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ที่ทำการองค์การบริหารส่วนตำบล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วังทอง 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เลขที่ 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201 หมู่ที่ 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1 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อำเภอ</w:t>
      </w:r>
      <w:r w:rsidR="006A7C1E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นาวัง   จังหวัดหนองบัวลำภู</w:t>
      </w:r>
    </w:p>
    <w:p w:rsidR="007314C7" w:rsidRPr="000B516A" w:rsidRDefault="006A7C1E" w:rsidP="007314C7">
      <w:pPr>
        <w:jc w:val="center"/>
        <w:rPr>
          <w:rFonts w:ascii="TH NiramitIT๙" w:hAnsi="TH NiramitIT๙" w:cs="TH NiramitIT๙"/>
          <w:b/>
          <w:bCs/>
          <w:color w:val="C00000"/>
          <w:sz w:val="30"/>
          <w:szCs w:val="30"/>
        </w:rPr>
      </w:pP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โทร./โทรสาร.๐-4231</w:t>
      </w:r>
      <w:r w:rsidR="007314C7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-</w:t>
      </w:r>
      <w:r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>5865</w:t>
      </w:r>
      <w:r w:rsidR="007314C7" w:rsidRPr="000B516A">
        <w:rPr>
          <w:rFonts w:ascii="TH NiramitIT๙" w:hAnsi="TH NiramitIT๙" w:cs="TH NiramitIT๙"/>
          <w:b/>
          <w:bCs/>
          <w:color w:val="C00000"/>
          <w:sz w:val="30"/>
          <w:szCs w:val="30"/>
          <w:cs/>
        </w:rPr>
        <w:t xml:space="preserve"> </w:t>
      </w:r>
    </w:p>
    <w:sectPr w:rsidR="007314C7" w:rsidRPr="000B516A" w:rsidSect="00D80680">
      <w:pgSz w:w="11906" w:h="16838"/>
      <w:pgMar w:top="360" w:right="566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MaiTha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88D4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A148B0"/>
    <w:multiLevelType w:val="hybridMultilevel"/>
    <w:tmpl w:val="D22A317E"/>
    <w:lvl w:ilvl="0" w:tplc="5AE0D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8560F"/>
    <w:multiLevelType w:val="hybridMultilevel"/>
    <w:tmpl w:val="18E69964"/>
    <w:lvl w:ilvl="0" w:tplc="23B07F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8474F"/>
    <w:multiLevelType w:val="hybridMultilevel"/>
    <w:tmpl w:val="857A02B6"/>
    <w:lvl w:ilvl="0" w:tplc="34841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26172"/>
    <w:multiLevelType w:val="hybridMultilevel"/>
    <w:tmpl w:val="CEA889A0"/>
    <w:lvl w:ilvl="0" w:tplc="1F8CC6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F62FF"/>
    <w:multiLevelType w:val="hybridMultilevel"/>
    <w:tmpl w:val="58B46B60"/>
    <w:lvl w:ilvl="0" w:tplc="A8F2E41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84152"/>
    <w:multiLevelType w:val="hybridMultilevel"/>
    <w:tmpl w:val="5F54B618"/>
    <w:lvl w:ilvl="0" w:tplc="15F003F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867A6"/>
    <w:multiLevelType w:val="hybridMultilevel"/>
    <w:tmpl w:val="50B470C0"/>
    <w:lvl w:ilvl="0" w:tplc="78DE427E">
      <w:numFmt w:val="bullet"/>
      <w:lvlText w:val="-"/>
      <w:lvlJc w:val="left"/>
      <w:pPr>
        <w:ind w:left="20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534C4F8E"/>
    <w:multiLevelType w:val="hybridMultilevel"/>
    <w:tmpl w:val="C4F2EF98"/>
    <w:lvl w:ilvl="0" w:tplc="8CCC10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36483"/>
    <w:multiLevelType w:val="hybridMultilevel"/>
    <w:tmpl w:val="726E5C34"/>
    <w:lvl w:ilvl="0" w:tplc="2D346FF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C2745"/>
    <w:multiLevelType w:val="hybridMultilevel"/>
    <w:tmpl w:val="B0424612"/>
    <w:lvl w:ilvl="0" w:tplc="E21038C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20057"/>
    <w:multiLevelType w:val="hybridMultilevel"/>
    <w:tmpl w:val="77CADE1E"/>
    <w:lvl w:ilvl="0" w:tplc="05C4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60091"/>
    <w:rsid w:val="00010F34"/>
    <w:rsid w:val="00060566"/>
    <w:rsid w:val="000655F2"/>
    <w:rsid w:val="00071E9F"/>
    <w:rsid w:val="00083066"/>
    <w:rsid w:val="000928D7"/>
    <w:rsid w:val="000B516A"/>
    <w:rsid w:val="000E3838"/>
    <w:rsid w:val="000E428F"/>
    <w:rsid w:val="000E59C5"/>
    <w:rsid w:val="00112A91"/>
    <w:rsid w:val="00115D12"/>
    <w:rsid w:val="00134579"/>
    <w:rsid w:val="00146E3A"/>
    <w:rsid w:val="00170251"/>
    <w:rsid w:val="00173511"/>
    <w:rsid w:val="001779D5"/>
    <w:rsid w:val="001A5A9B"/>
    <w:rsid w:val="001C41CD"/>
    <w:rsid w:val="001D0B5D"/>
    <w:rsid w:val="001E223B"/>
    <w:rsid w:val="001E772A"/>
    <w:rsid w:val="001F1419"/>
    <w:rsid w:val="00217AB6"/>
    <w:rsid w:val="002524EA"/>
    <w:rsid w:val="0025468D"/>
    <w:rsid w:val="002744AD"/>
    <w:rsid w:val="0028277E"/>
    <w:rsid w:val="002B7283"/>
    <w:rsid w:val="002C3D2F"/>
    <w:rsid w:val="002C4379"/>
    <w:rsid w:val="002C5D07"/>
    <w:rsid w:val="002C6ABA"/>
    <w:rsid w:val="002C7044"/>
    <w:rsid w:val="002E04F7"/>
    <w:rsid w:val="002E08CD"/>
    <w:rsid w:val="002E1EB2"/>
    <w:rsid w:val="00300326"/>
    <w:rsid w:val="0031720F"/>
    <w:rsid w:val="00334F9F"/>
    <w:rsid w:val="00345E4A"/>
    <w:rsid w:val="00354EA8"/>
    <w:rsid w:val="00384026"/>
    <w:rsid w:val="00393F32"/>
    <w:rsid w:val="003B0664"/>
    <w:rsid w:val="003C393F"/>
    <w:rsid w:val="003C430A"/>
    <w:rsid w:val="00404BC3"/>
    <w:rsid w:val="00416584"/>
    <w:rsid w:val="00431F9F"/>
    <w:rsid w:val="00463226"/>
    <w:rsid w:val="00466DB6"/>
    <w:rsid w:val="004737E7"/>
    <w:rsid w:val="004753BC"/>
    <w:rsid w:val="00484B30"/>
    <w:rsid w:val="004943BB"/>
    <w:rsid w:val="004A081A"/>
    <w:rsid w:val="004A311F"/>
    <w:rsid w:val="004B6A95"/>
    <w:rsid w:val="004F238C"/>
    <w:rsid w:val="004F4C07"/>
    <w:rsid w:val="004F65EE"/>
    <w:rsid w:val="004F7AF1"/>
    <w:rsid w:val="0050563A"/>
    <w:rsid w:val="0051787F"/>
    <w:rsid w:val="00527D8A"/>
    <w:rsid w:val="00535CCE"/>
    <w:rsid w:val="00553732"/>
    <w:rsid w:val="00560091"/>
    <w:rsid w:val="00562439"/>
    <w:rsid w:val="00571259"/>
    <w:rsid w:val="00577EE6"/>
    <w:rsid w:val="005B039E"/>
    <w:rsid w:val="005B4A8B"/>
    <w:rsid w:val="005D38F0"/>
    <w:rsid w:val="005E4548"/>
    <w:rsid w:val="005E585E"/>
    <w:rsid w:val="005F2BF3"/>
    <w:rsid w:val="005F32DA"/>
    <w:rsid w:val="0061469C"/>
    <w:rsid w:val="00660CF7"/>
    <w:rsid w:val="0067031D"/>
    <w:rsid w:val="00672841"/>
    <w:rsid w:val="006946D8"/>
    <w:rsid w:val="006A0EE3"/>
    <w:rsid w:val="006A7C1E"/>
    <w:rsid w:val="006B30C4"/>
    <w:rsid w:val="006B5867"/>
    <w:rsid w:val="006E5331"/>
    <w:rsid w:val="006F261C"/>
    <w:rsid w:val="006F5902"/>
    <w:rsid w:val="007314C7"/>
    <w:rsid w:val="0074264E"/>
    <w:rsid w:val="0074313A"/>
    <w:rsid w:val="00752CBC"/>
    <w:rsid w:val="00763CDC"/>
    <w:rsid w:val="00770FC2"/>
    <w:rsid w:val="00775568"/>
    <w:rsid w:val="0078219B"/>
    <w:rsid w:val="0079175A"/>
    <w:rsid w:val="00795FF0"/>
    <w:rsid w:val="007A09C0"/>
    <w:rsid w:val="007A2F4A"/>
    <w:rsid w:val="007C5358"/>
    <w:rsid w:val="007F1080"/>
    <w:rsid w:val="0080060C"/>
    <w:rsid w:val="00804182"/>
    <w:rsid w:val="0080591D"/>
    <w:rsid w:val="00806A71"/>
    <w:rsid w:val="00840154"/>
    <w:rsid w:val="0084029F"/>
    <w:rsid w:val="00865AD2"/>
    <w:rsid w:val="0086783B"/>
    <w:rsid w:val="00870EE8"/>
    <w:rsid w:val="008B671B"/>
    <w:rsid w:val="008E1FD9"/>
    <w:rsid w:val="008E3E4B"/>
    <w:rsid w:val="008F4512"/>
    <w:rsid w:val="008F5E1A"/>
    <w:rsid w:val="00900EC1"/>
    <w:rsid w:val="00903C4B"/>
    <w:rsid w:val="00904DB8"/>
    <w:rsid w:val="00921E1E"/>
    <w:rsid w:val="00932017"/>
    <w:rsid w:val="00934EED"/>
    <w:rsid w:val="00936EEB"/>
    <w:rsid w:val="009406CB"/>
    <w:rsid w:val="00992224"/>
    <w:rsid w:val="009B1773"/>
    <w:rsid w:val="00A01520"/>
    <w:rsid w:val="00A326F5"/>
    <w:rsid w:val="00A35F22"/>
    <w:rsid w:val="00A367AF"/>
    <w:rsid w:val="00A438CB"/>
    <w:rsid w:val="00A50EBA"/>
    <w:rsid w:val="00A52A6C"/>
    <w:rsid w:val="00A55742"/>
    <w:rsid w:val="00A67B9E"/>
    <w:rsid w:val="00A80628"/>
    <w:rsid w:val="00AA5F2E"/>
    <w:rsid w:val="00AC00A8"/>
    <w:rsid w:val="00AE06BE"/>
    <w:rsid w:val="00B10E87"/>
    <w:rsid w:val="00B11BD2"/>
    <w:rsid w:val="00B1389E"/>
    <w:rsid w:val="00B2241B"/>
    <w:rsid w:val="00B40B9E"/>
    <w:rsid w:val="00B71C97"/>
    <w:rsid w:val="00B76BF2"/>
    <w:rsid w:val="00B868EB"/>
    <w:rsid w:val="00B9215B"/>
    <w:rsid w:val="00BD2DD6"/>
    <w:rsid w:val="00C052DC"/>
    <w:rsid w:val="00C07F38"/>
    <w:rsid w:val="00C26F18"/>
    <w:rsid w:val="00C30F6B"/>
    <w:rsid w:val="00C35B3C"/>
    <w:rsid w:val="00C65859"/>
    <w:rsid w:val="00C76FBB"/>
    <w:rsid w:val="00C7724E"/>
    <w:rsid w:val="00C81F8B"/>
    <w:rsid w:val="00CA4A4B"/>
    <w:rsid w:val="00CA7835"/>
    <w:rsid w:val="00CB5A1E"/>
    <w:rsid w:val="00CD285C"/>
    <w:rsid w:val="00CD38A0"/>
    <w:rsid w:val="00CE1557"/>
    <w:rsid w:val="00CE3449"/>
    <w:rsid w:val="00CF2EFE"/>
    <w:rsid w:val="00CF4EAD"/>
    <w:rsid w:val="00D21D9A"/>
    <w:rsid w:val="00D26F21"/>
    <w:rsid w:val="00D30B20"/>
    <w:rsid w:val="00D34AF4"/>
    <w:rsid w:val="00D66634"/>
    <w:rsid w:val="00D77FD8"/>
    <w:rsid w:val="00D80680"/>
    <w:rsid w:val="00D840B1"/>
    <w:rsid w:val="00D9150F"/>
    <w:rsid w:val="00D9259C"/>
    <w:rsid w:val="00D961B1"/>
    <w:rsid w:val="00DC1152"/>
    <w:rsid w:val="00DC3237"/>
    <w:rsid w:val="00DD7B5C"/>
    <w:rsid w:val="00DE013F"/>
    <w:rsid w:val="00DF1E3F"/>
    <w:rsid w:val="00DF3C41"/>
    <w:rsid w:val="00E11DC3"/>
    <w:rsid w:val="00E1217B"/>
    <w:rsid w:val="00E2110B"/>
    <w:rsid w:val="00E248C4"/>
    <w:rsid w:val="00E2796A"/>
    <w:rsid w:val="00E4214D"/>
    <w:rsid w:val="00E552CB"/>
    <w:rsid w:val="00E57610"/>
    <w:rsid w:val="00E741B6"/>
    <w:rsid w:val="00E7446F"/>
    <w:rsid w:val="00E80AB5"/>
    <w:rsid w:val="00E80DD7"/>
    <w:rsid w:val="00E80F38"/>
    <w:rsid w:val="00E95D41"/>
    <w:rsid w:val="00EA7307"/>
    <w:rsid w:val="00EB08D4"/>
    <w:rsid w:val="00ED42FF"/>
    <w:rsid w:val="00EF7F46"/>
    <w:rsid w:val="00F033F1"/>
    <w:rsid w:val="00F103BD"/>
    <w:rsid w:val="00F14186"/>
    <w:rsid w:val="00F23C5E"/>
    <w:rsid w:val="00F36660"/>
    <w:rsid w:val="00F444C0"/>
    <w:rsid w:val="00F67A9A"/>
    <w:rsid w:val="00F74CCB"/>
    <w:rsid w:val="00F77BDE"/>
    <w:rsid w:val="00FA4909"/>
    <w:rsid w:val="00FB12D3"/>
    <w:rsid w:val="00FC7DE3"/>
    <w:rsid w:val="00FE4B66"/>
    <w:rsid w:val="00FF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1D9A"/>
    <w:rPr>
      <w:sz w:val="24"/>
      <w:szCs w:val="28"/>
    </w:rPr>
  </w:style>
  <w:style w:type="paragraph" w:styleId="3">
    <w:name w:val="heading 3"/>
    <w:basedOn w:val="a0"/>
    <w:qFormat/>
    <w:rsid w:val="00D21D9A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1"/>
    <w:rsid w:val="002C7044"/>
    <w:rPr>
      <w:color w:val="0000FF"/>
      <w:u w:val="single"/>
    </w:rPr>
  </w:style>
  <w:style w:type="character" w:customStyle="1" w:styleId="style51">
    <w:name w:val="style51"/>
    <w:basedOn w:val="a1"/>
    <w:rsid w:val="00E80AB5"/>
    <w:rPr>
      <w:sz w:val="24"/>
      <w:szCs w:val="24"/>
    </w:rPr>
  </w:style>
  <w:style w:type="paragraph" w:styleId="a">
    <w:name w:val="List Bullet"/>
    <w:basedOn w:val="a0"/>
    <w:rsid w:val="00170251"/>
    <w:pPr>
      <w:numPr>
        <w:numId w:val="1"/>
      </w:numPr>
    </w:pPr>
  </w:style>
  <w:style w:type="character" w:styleId="a5">
    <w:name w:val="Strong"/>
    <w:basedOn w:val="a1"/>
    <w:uiPriority w:val="22"/>
    <w:qFormat/>
    <w:rsid w:val="00146E3A"/>
    <w:rPr>
      <w:b/>
      <w:bCs/>
    </w:rPr>
  </w:style>
  <w:style w:type="paragraph" w:styleId="a6">
    <w:name w:val="Balloon Text"/>
    <w:basedOn w:val="a0"/>
    <w:semiHidden/>
    <w:rsid w:val="002C5D07"/>
    <w:rPr>
      <w:rFonts w:ascii="Tahoma" w:hAnsi="Tahoma"/>
      <w:sz w:val="16"/>
      <w:szCs w:val="18"/>
    </w:rPr>
  </w:style>
  <w:style w:type="paragraph" w:styleId="a7">
    <w:name w:val="List Paragraph"/>
    <w:basedOn w:val="a0"/>
    <w:uiPriority w:val="34"/>
    <w:qFormat/>
    <w:rsid w:val="004F4C07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Emphasis"/>
    <w:basedOn w:val="a1"/>
    <w:uiPriority w:val="20"/>
    <w:qFormat/>
    <w:rsid w:val="004F4C07"/>
    <w:rPr>
      <w:i/>
      <w:iCs/>
    </w:rPr>
  </w:style>
  <w:style w:type="character" w:customStyle="1" w:styleId="articleseparator">
    <w:name w:val="article_separator"/>
    <w:basedOn w:val="a1"/>
    <w:rsid w:val="004F4C07"/>
  </w:style>
  <w:style w:type="paragraph" w:styleId="a9">
    <w:name w:val="Normal (Web)"/>
    <w:basedOn w:val="a0"/>
    <w:uiPriority w:val="99"/>
    <w:unhideWhenUsed/>
    <w:rsid w:val="0051787F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61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803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จดหมายข่าว</vt:lpstr>
      <vt:lpstr>               จดหมายข่าว                                             </vt:lpstr>
    </vt:vector>
  </TitlesOfParts>
  <Company>N/A</Company>
  <LinksUpToDate>false</LinksUpToDate>
  <CharactersWithSpaces>5232</CharactersWithSpaces>
  <SharedDoc>false</SharedDoc>
  <HLinks>
    <vt:vector size="6" baseType="variant"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http://www.thangwkien/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จดหมายข่าว</dc:title>
  <dc:creator>อบต.พนมทวน</dc:creator>
  <cp:lastModifiedBy>KKD Windows 7 V.3</cp:lastModifiedBy>
  <cp:revision>3</cp:revision>
  <cp:lastPrinted>2012-11-08T02:00:00Z</cp:lastPrinted>
  <dcterms:created xsi:type="dcterms:W3CDTF">2016-06-01T06:28:00Z</dcterms:created>
  <dcterms:modified xsi:type="dcterms:W3CDTF">2016-06-01T06:31:00Z</dcterms:modified>
</cp:coreProperties>
</file>